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AFCF8" w14:textId="77777777" w:rsidR="00394297" w:rsidRPr="00363794" w:rsidRDefault="00363794" w:rsidP="60D819FF">
      <w:pPr>
        <w:jc w:val="center"/>
        <w:rPr>
          <w:rFonts w:ascii="Engravers MT" w:hAnsi="Engravers MT"/>
          <w:sz w:val="48"/>
          <w:szCs w:val="48"/>
        </w:rPr>
      </w:pPr>
      <w:r w:rsidRPr="60D819FF">
        <w:rPr>
          <w:rFonts w:ascii="Engravers MT" w:hAnsi="Engravers MT"/>
          <w:sz w:val="48"/>
          <w:szCs w:val="48"/>
        </w:rPr>
        <w:t>Pre-AP ENGLISH I</w:t>
      </w:r>
    </w:p>
    <w:p w14:paraId="3BED90AA" w14:textId="627AF6D4" w:rsidR="00363794" w:rsidRDefault="00101499" w:rsidP="60D819FF">
      <w:pPr>
        <w:jc w:val="center"/>
        <w:rPr>
          <w:rFonts w:ascii="Engravers MT" w:hAnsi="Engravers MT"/>
          <w:sz w:val="28"/>
          <w:szCs w:val="28"/>
        </w:rPr>
      </w:pPr>
      <w:r w:rsidRPr="60D819FF">
        <w:rPr>
          <w:rFonts w:ascii="Engravers MT" w:hAnsi="Engravers MT"/>
          <w:sz w:val="28"/>
          <w:szCs w:val="28"/>
        </w:rPr>
        <w:t>M</w:t>
      </w:r>
      <w:r w:rsidR="00A1734D">
        <w:rPr>
          <w:rFonts w:ascii="Engravers MT" w:hAnsi="Engravers MT"/>
          <w:sz w:val="28"/>
          <w:szCs w:val="28"/>
        </w:rPr>
        <w:t>RS. Rachel Bohenick</w:t>
      </w:r>
    </w:p>
    <w:p w14:paraId="6B2AEE4F" w14:textId="2351F0F6" w:rsidR="008F70B6" w:rsidRDefault="00A1734D" w:rsidP="60D819FF">
      <w:pPr>
        <w:jc w:val="center"/>
        <w:rPr>
          <w:rFonts w:ascii="Engravers MT" w:hAnsi="Engravers MT"/>
        </w:rPr>
      </w:pPr>
      <w:r w:rsidRPr="00A1734D">
        <w:rPr>
          <w:rFonts w:ascii="Engravers MT" w:hAnsi="Engravers MT"/>
        </w:rPr>
        <w:t>rbohenic</w:t>
      </w:r>
      <w:r>
        <w:rPr>
          <w:rFonts w:ascii="Engravers MT" w:hAnsi="Engravers MT"/>
        </w:rPr>
        <w:t>@houstonisd.org</w:t>
      </w:r>
    </w:p>
    <w:p w14:paraId="14ADB826" w14:textId="33B365D3" w:rsidR="246EF6C3" w:rsidRDefault="246EF6C3" w:rsidP="60D819FF">
      <w:pPr>
        <w:jc w:val="center"/>
        <w:rPr>
          <w:rFonts w:ascii="Engravers MT" w:hAnsi="Engravers MT"/>
        </w:rPr>
      </w:pPr>
      <w:r w:rsidRPr="60D819FF">
        <w:rPr>
          <w:rFonts w:ascii="Engravers MT" w:hAnsi="Engravers MT"/>
        </w:rPr>
        <w:t xml:space="preserve">Office Hours </w:t>
      </w:r>
      <w:r w:rsidR="0084109B">
        <w:rPr>
          <w:rFonts w:ascii="Engravers MT" w:hAnsi="Engravers MT"/>
        </w:rPr>
        <w:t>12:00 PM</w:t>
      </w:r>
      <w:r w:rsidR="0192B81F" w:rsidRPr="60D819FF">
        <w:rPr>
          <w:rFonts w:ascii="Engravers MT" w:hAnsi="Engravers MT"/>
        </w:rPr>
        <w:t>-12:</w:t>
      </w:r>
      <w:r w:rsidR="0084109B">
        <w:rPr>
          <w:rFonts w:ascii="Engravers MT" w:hAnsi="Engravers MT"/>
        </w:rPr>
        <w:t>4</w:t>
      </w:r>
      <w:r w:rsidR="009E20CA">
        <w:rPr>
          <w:rFonts w:ascii="Engravers MT" w:hAnsi="Engravers MT"/>
        </w:rPr>
        <w:t>5</w:t>
      </w:r>
      <w:r w:rsidR="0084109B">
        <w:rPr>
          <w:rFonts w:ascii="Engravers MT" w:hAnsi="Engravers MT"/>
        </w:rPr>
        <w:t>PM</w:t>
      </w:r>
      <w:r w:rsidR="0192B81F" w:rsidRPr="60D819FF">
        <w:rPr>
          <w:rFonts w:ascii="Engravers MT" w:hAnsi="Engravers MT"/>
        </w:rPr>
        <w:t xml:space="preserve"> @</w:t>
      </w:r>
      <w:hyperlink r:id="rId8" w:history="1">
        <w:r w:rsidR="00973935" w:rsidRPr="00C54D59">
          <w:rPr>
            <w:rStyle w:val="Hyperlink"/>
            <w:rFonts w:ascii="Verdana" w:hAnsi="Verdana"/>
            <w:b/>
            <w:bCs/>
            <w:sz w:val="19"/>
            <w:szCs w:val="19"/>
            <w:shd w:val="clear" w:color="auto" w:fill="FFFFFF"/>
          </w:rPr>
          <w:t>tinyurl.co</w:t>
        </w:r>
        <w:r w:rsidR="00973935" w:rsidRPr="00C54D59">
          <w:rPr>
            <w:rStyle w:val="Hyperlink"/>
            <w:rFonts w:ascii="Verdana" w:hAnsi="Verdana"/>
            <w:b/>
            <w:bCs/>
            <w:sz w:val="19"/>
            <w:szCs w:val="19"/>
            <w:shd w:val="clear" w:color="auto" w:fill="FFFFFF"/>
          </w:rPr>
          <w:t>m/MrsBsOffice</w:t>
        </w:r>
      </w:hyperlink>
    </w:p>
    <w:p w14:paraId="3C9A7C11" w14:textId="11C9D022" w:rsidR="00363794" w:rsidRDefault="004C7A17" w:rsidP="60D819FF">
      <w:pPr>
        <w:rPr>
          <w:rFonts w:asciiTheme="majorHAnsi" w:hAnsiTheme="majorHAnsi"/>
          <w:sz w:val="24"/>
          <w:szCs w:val="24"/>
        </w:rPr>
      </w:pPr>
      <w:r>
        <w:rPr>
          <w:rFonts w:asciiTheme="majorHAnsi" w:hAnsiTheme="majorHAnsi"/>
          <w:sz w:val="24"/>
          <w:szCs w:val="24"/>
        </w:rPr>
        <w:t>“We shall not cease from exploration</w:t>
      </w:r>
    </w:p>
    <w:p w14:paraId="06426E90" w14:textId="3E941BA8" w:rsidR="00040850" w:rsidRDefault="00040850" w:rsidP="60D819FF">
      <w:pPr>
        <w:rPr>
          <w:rFonts w:asciiTheme="majorHAnsi" w:hAnsiTheme="majorHAnsi"/>
          <w:sz w:val="24"/>
          <w:szCs w:val="24"/>
        </w:rPr>
      </w:pPr>
      <w:r>
        <w:rPr>
          <w:rFonts w:asciiTheme="majorHAnsi" w:hAnsiTheme="majorHAnsi"/>
          <w:sz w:val="24"/>
          <w:szCs w:val="24"/>
        </w:rPr>
        <w:t xml:space="preserve">And the end of </w:t>
      </w:r>
      <w:r w:rsidR="008E6D5D">
        <w:rPr>
          <w:rFonts w:asciiTheme="majorHAnsi" w:hAnsiTheme="majorHAnsi"/>
          <w:sz w:val="24"/>
          <w:szCs w:val="24"/>
        </w:rPr>
        <w:t>all our exploring</w:t>
      </w:r>
    </w:p>
    <w:p w14:paraId="52F5D57F" w14:textId="308C5EAD" w:rsidR="008E6D5D" w:rsidRDefault="008E6D5D" w:rsidP="60D819FF">
      <w:pPr>
        <w:rPr>
          <w:rFonts w:asciiTheme="majorHAnsi" w:hAnsiTheme="majorHAnsi"/>
          <w:sz w:val="24"/>
          <w:szCs w:val="24"/>
        </w:rPr>
      </w:pPr>
      <w:r>
        <w:rPr>
          <w:rFonts w:asciiTheme="majorHAnsi" w:hAnsiTheme="majorHAnsi"/>
          <w:sz w:val="24"/>
          <w:szCs w:val="24"/>
        </w:rPr>
        <w:t>Will be to arrive where we started</w:t>
      </w:r>
    </w:p>
    <w:p w14:paraId="1418E1AD" w14:textId="0841B143" w:rsidR="008E6D5D" w:rsidRDefault="008E6D5D" w:rsidP="60D819FF">
      <w:pPr>
        <w:rPr>
          <w:rFonts w:asciiTheme="majorHAnsi" w:hAnsiTheme="majorHAnsi"/>
          <w:sz w:val="24"/>
          <w:szCs w:val="24"/>
        </w:rPr>
      </w:pPr>
      <w:r>
        <w:rPr>
          <w:rFonts w:asciiTheme="majorHAnsi" w:hAnsiTheme="majorHAnsi"/>
          <w:sz w:val="24"/>
          <w:szCs w:val="24"/>
        </w:rPr>
        <w:t xml:space="preserve">And know the place for the first time.” – T.S. Eliot “Little </w:t>
      </w:r>
      <w:proofErr w:type="spellStart"/>
      <w:r>
        <w:rPr>
          <w:rFonts w:asciiTheme="majorHAnsi" w:hAnsiTheme="majorHAnsi"/>
          <w:sz w:val="24"/>
          <w:szCs w:val="24"/>
        </w:rPr>
        <w:t>Gidding</w:t>
      </w:r>
      <w:proofErr w:type="spellEnd"/>
      <w:r>
        <w:rPr>
          <w:rFonts w:asciiTheme="majorHAnsi" w:hAnsiTheme="majorHAnsi"/>
          <w:sz w:val="24"/>
          <w:szCs w:val="24"/>
        </w:rPr>
        <w:t>”</w:t>
      </w:r>
    </w:p>
    <w:p w14:paraId="038376AE" w14:textId="63594B27" w:rsidR="4D7E524E" w:rsidRDefault="4D7E524E" w:rsidP="60D819FF">
      <w:pPr>
        <w:rPr>
          <w:rFonts w:asciiTheme="majorHAnsi" w:hAnsiTheme="majorHAnsi"/>
          <w:sz w:val="24"/>
          <w:szCs w:val="24"/>
        </w:rPr>
      </w:pPr>
    </w:p>
    <w:p w14:paraId="5DAB6C7B" w14:textId="063FF508" w:rsidR="00363794" w:rsidRDefault="009859E3" w:rsidP="60D819FF">
      <w:pPr>
        <w:rPr>
          <w:rFonts w:asciiTheme="majorHAnsi" w:hAnsiTheme="majorHAnsi"/>
          <w:sz w:val="24"/>
          <w:szCs w:val="24"/>
        </w:rPr>
      </w:pPr>
      <w:r>
        <w:rPr>
          <w:rFonts w:asciiTheme="majorHAnsi" w:hAnsiTheme="majorHAnsi"/>
          <w:sz w:val="24"/>
          <w:szCs w:val="24"/>
        </w:rPr>
        <w:t xml:space="preserve">Welcome to a new world, one that is at once familiar and vastly different from what you previously knew. </w:t>
      </w:r>
    </w:p>
    <w:p w14:paraId="5EA7F6BE" w14:textId="6CB1B1C2" w:rsidR="00924D02" w:rsidRDefault="00924D02" w:rsidP="60D819FF">
      <w:pPr>
        <w:rPr>
          <w:rFonts w:asciiTheme="majorHAnsi" w:hAnsiTheme="majorHAnsi"/>
          <w:sz w:val="24"/>
          <w:szCs w:val="24"/>
        </w:rPr>
      </w:pPr>
    </w:p>
    <w:p w14:paraId="77FD5E67" w14:textId="645C019B" w:rsidR="00924D02" w:rsidRDefault="00924D02" w:rsidP="60D819FF">
      <w:pPr>
        <w:rPr>
          <w:rFonts w:asciiTheme="majorHAnsi" w:hAnsiTheme="majorHAnsi"/>
          <w:sz w:val="24"/>
          <w:szCs w:val="24"/>
        </w:rPr>
      </w:pPr>
      <w:r>
        <w:rPr>
          <w:rFonts w:asciiTheme="majorHAnsi" w:hAnsiTheme="majorHAnsi"/>
          <w:sz w:val="24"/>
          <w:szCs w:val="24"/>
        </w:rPr>
        <w:t>Yo</w:t>
      </w:r>
      <w:r w:rsidR="008A5542">
        <w:rPr>
          <w:rFonts w:asciiTheme="majorHAnsi" w:hAnsiTheme="majorHAnsi"/>
          <w:sz w:val="24"/>
          <w:szCs w:val="24"/>
        </w:rPr>
        <w:t xml:space="preserve">u come as experienced students to a place outside of your experience. You come knowing what it means to attend classes to classes that will be </w:t>
      </w:r>
      <w:r w:rsidR="00836D18">
        <w:rPr>
          <w:rFonts w:asciiTheme="majorHAnsi" w:hAnsiTheme="majorHAnsi"/>
          <w:sz w:val="24"/>
          <w:szCs w:val="24"/>
        </w:rPr>
        <w:t xml:space="preserve">different from any you have previously experienced. You will navigate these new spaces, new people, and new expectations with </w:t>
      </w:r>
      <w:r w:rsidR="00811697">
        <w:rPr>
          <w:rFonts w:asciiTheme="majorHAnsi" w:hAnsiTheme="majorHAnsi"/>
          <w:sz w:val="24"/>
          <w:szCs w:val="24"/>
        </w:rPr>
        <w:t>a group of people who you hope to know well in the future, but at the same time you do so alone, behind a screen</w:t>
      </w:r>
      <w:r w:rsidR="008019BA">
        <w:rPr>
          <w:rFonts w:asciiTheme="majorHAnsi" w:hAnsiTheme="majorHAnsi"/>
          <w:sz w:val="24"/>
          <w:szCs w:val="24"/>
        </w:rPr>
        <w:t xml:space="preserve">, in your own home. </w:t>
      </w:r>
    </w:p>
    <w:p w14:paraId="38B671D3" w14:textId="77777777" w:rsidR="008019BA" w:rsidRDefault="008019BA" w:rsidP="60D819FF">
      <w:pPr>
        <w:rPr>
          <w:rFonts w:asciiTheme="majorHAnsi" w:hAnsiTheme="majorHAnsi"/>
          <w:sz w:val="24"/>
          <w:szCs w:val="24"/>
        </w:rPr>
      </w:pPr>
    </w:p>
    <w:p w14:paraId="090696C4" w14:textId="0F87C041" w:rsidR="00363794" w:rsidRDefault="00363794" w:rsidP="60D819FF">
      <w:pPr>
        <w:rPr>
          <w:rFonts w:asciiTheme="majorHAnsi" w:hAnsiTheme="majorHAnsi"/>
          <w:sz w:val="24"/>
          <w:szCs w:val="24"/>
        </w:rPr>
      </w:pPr>
      <w:r w:rsidRPr="60D819FF">
        <w:rPr>
          <w:rFonts w:asciiTheme="majorHAnsi" w:hAnsiTheme="majorHAnsi"/>
          <w:sz w:val="24"/>
          <w:szCs w:val="24"/>
        </w:rPr>
        <w:t xml:space="preserve">Amidst this sea of change, you are also being asked to engage with some of the most challenging material you have probably seen in school so far, at a pace that is faster than you are used to. You have more homework and more responsibilities. But you also have a greater desire to take control of your own life—to be who you want and do what you want, rather than what someone tells you to be or do. </w:t>
      </w:r>
    </w:p>
    <w:p w14:paraId="02EB378F" w14:textId="77777777" w:rsidR="00363794" w:rsidRDefault="00363794" w:rsidP="60D819FF">
      <w:pPr>
        <w:rPr>
          <w:rFonts w:asciiTheme="majorHAnsi" w:hAnsiTheme="majorHAnsi"/>
          <w:sz w:val="24"/>
          <w:szCs w:val="24"/>
        </w:rPr>
      </w:pPr>
    </w:p>
    <w:p w14:paraId="5BCE8273" w14:textId="309467EB" w:rsidR="00363794" w:rsidRDefault="00363794" w:rsidP="60D819FF">
      <w:pPr>
        <w:rPr>
          <w:rFonts w:asciiTheme="majorHAnsi" w:hAnsiTheme="majorHAnsi"/>
          <w:sz w:val="24"/>
          <w:szCs w:val="24"/>
        </w:rPr>
      </w:pPr>
      <w:r w:rsidRPr="60D819FF">
        <w:rPr>
          <w:rFonts w:asciiTheme="majorHAnsi" w:hAnsiTheme="majorHAnsi"/>
          <w:sz w:val="24"/>
          <w:szCs w:val="24"/>
        </w:rPr>
        <w:t>The themes for this year in English I encompass your experience</w:t>
      </w:r>
      <w:r w:rsidR="43116A34" w:rsidRPr="60D819FF">
        <w:rPr>
          <w:rFonts w:asciiTheme="majorHAnsi" w:hAnsiTheme="majorHAnsi"/>
          <w:sz w:val="24"/>
          <w:szCs w:val="24"/>
        </w:rPr>
        <w:t xml:space="preserve"> in relation to transformation in the world around us</w:t>
      </w:r>
      <w:r w:rsidRPr="60D819FF">
        <w:rPr>
          <w:rFonts w:asciiTheme="majorHAnsi" w:hAnsiTheme="majorHAnsi"/>
          <w:sz w:val="24"/>
          <w:szCs w:val="24"/>
        </w:rPr>
        <w:t>: Change. Challenge. Power.</w:t>
      </w:r>
    </w:p>
    <w:p w14:paraId="6A05A809" w14:textId="77777777" w:rsidR="00363794" w:rsidRDefault="00363794" w:rsidP="60D819FF">
      <w:pPr>
        <w:rPr>
          <w:rFonts w:asciiTheme="majorHAnsi" w:hAnsiTheme="majorHAnsi"/>
          <w:sz w:val="24"/>
          <w:szCs w:val="24"/>
        </w:rPr>
      </w:pPr>
    </w:p>
    <w:p w14:paraId="4005A169" w14:textId="77777777" w:rsidR="00363794" w:rsidRDefault="00363794" w:rsidP="60D819FF">
      <w:pPr>
        <w:rPr>
          <w:rFonts w:asciiTheme="majorHAnsi" w:hAnsiTheme="majorHAnsi"/>
          <w:sz w:val="24"/>
          <w:szCs w:val="24"/>
        </w:rPr>
      </w:pPr>
      <w:r w:rsidRPr="60D819FF">
        <w:rPr>
          <w:rFonts w:asciiTheme="majorHAnsi" w:hAnsiTheme="majorHAnsi"/>
          <w:sz w:val="24"/>
          <w:szCs w:val="24"/>
        </w:rPr>
        <w:t>In Pre-AP English I, we will explore what it means to be educated, who holds power or deserves to hold power, and what it means to challenge yourself, your world, and the people around you. We will do that through in-depth reading of complex texts, including books, plays, film, poetry, and non-fiction. We will apply what we learn from our reading to ourselves and our world. We will learn to communicate what we think effectively and clearly in writing. Throughout this year, you, as a student, should strive to embody the following ideas:</w:t>
      </w:r>
    </w:p>
    <w:p w14:paraId="5A39BBE3" w14:textId="77777777" w:rsidR="00363794" w:rsidRDefault="00363794" w:rsidP="60D819FF">
      <w:pPr>
        <w:rPr>
          <w:sz w:val="24"/>
          <w:szCs w:val="24"/>
        </w:rPr>
      </w:pPr>
    </w:p>
    <w:p w14:paraId="6E18BE15" w14:textId="77777777" w:rsidR="00363794" w:rsidRDefault="00363794" w:rsidP="60D819FF">
      <w:pPr>
        <w:rPr>
          <w:sz w:val="24"/>
          <w:szCs w:val="24"/>
        </w:rPr>
      </w:pPr>
      <w:r w:rsidRPr="60D819FF">
        <w:rPr>
          <w:sz w:val="24"/>
          <w:szCs w:val="24"/>
        </w:rPr>
        <w:t xml:space="preserve">"Responsibility to yourself means refusing to let others do your thinking, talking, and naming for you; it means learning to respect and use your own brains and instincts; hence, grappling with hard work." </w:t>
      </w:r>
    </w:p>
    <w:p w14:paraId="694C3873" w14:textId="77777777" w:rsidR="00363794" w:rsidRDefault="00363794" w:rsidP="60D819FF">
      <w:pPr>
        <w:ind w:left="4320" w:firstLine="720"/>
        <w:jc w:val="right"/>
        <w:rPr>
          <w:sz w:val="24"/>
          <w:szCs w:val="24"/>
        </w:rPr>
      </w:pPr>
      <w:r w:rsidRPr="60D819FF">
        <w:rPr>
          <w:sz w:val="24"/>
          <w:szCs w:val="24"/>
        </w:rPr>
        <w:t xml:space="preserve">-- Adrienne Rich, poet </w:t>
      </w:r>
    </w:p>
    <w:p w14:paraId="41C8F396" w14:textId="77777777" w:rsidR="00363794" w:rsidRDefault="00363794" w:rsidP="60D819FF">
      <w:pPr>
        <w:rPr>
          <w:sz w:val="24"/>
          <w:szCs w:val="24"/>
        </w:rPr>
      </w:pPr>
    </w:p>
    <w:p w14:paraId="287A9FF2" w14:textId="77777777" w:rsidR="00101499" w:rsidRDefault="00363794" w:rsidP="60D819FF">
      <w:pPr>
        <w:rPr>
          <w:sz w:val="24"/>
          <w:szCs w:val="24"/>
        </w:rPr>
      </w:pPr>
      <w:r w:rsidRPr="60D819FF">
        <w:rPr>
          <w:sz w:val="24"/>
          <w:szCs w:val="24"/>
        </w:rPr>
        <w:t xml:space="preserve">“The playing adult steps sideward into another reality; the playing child advances forward to new stages of mastery.” </w:t>
      </w:r>
    </w:p>
    <w:p w14:paraId="37B65BE3" w14:textId="77777777" w:rsidR="00363794" w:rsidRDefault="00363794" w:rsidP="60D819FF">
      <w:pPr>
        <w:jc w:val="right"/>
        <w:rPr>
          <w:sz w:val="24"/>
          <w:szCs w:val="24"/>
        </w:rPr>
      </w:pPr>
      <w:r w:rsidRPr="60D819FF">
        <w:rPr>
          <w:sz w:val="24"/>
          <w:szCs w:val="24"/>
        </w:rPr>
        <w:t>– Erik H. Erikson, developmental psychologist</w:t>
      </w:r>
    </w:p>
    <w:p w14:paraId="72A3D3EC" w14:textId="77777777" w:rsidR="00363794" w:rsidRDefault="00363794" w:rsidP="60D819FF">
      <w:pPr>
        <w:rPr>
          <w:sz w:val="24"/>
          <w:szCs w:val="24"/>
        </w:rPr>
      </w:pPr>
    </w:p>
    <w:p w14:paraId="5CCE6933" w14:textId="77777777" w:rsidR="00353C46" w:rsidRDefault="00353C46" w:rsidP="60D819FF">
      <w:pPr>
        <w:rPr>
          <w:rFonts w:asciiTheme="majorHAnsi" w:hAnsiTheme="majorHAnsi"/>
          <w:sz w:val="24"/>
          <w:szCs w:val="24"/>
        </w:rPr>
      </w:pPr>
      <w:r w:rsidRPr="60D819FF">
        <w:rPr>
          <w:rFonts w:asciiTheme="majorHAnsi" w:hAnsiTheme="majorHAnsi"/>
          <w:sz w:val="24"/>
          <w:szCs w:val="24"/>
        </w:rPr>
        <w:t xml:space="preserve">To embrace these ideas is to embrace your own role in your education. Seek. Strive. Grow. </w:t>
      </w:r>
    </w:p>
    <w:p w14:paraId="0D0B940D" w14:textId="77777777" w:rsidR="00353C46" w:rsidRDefault="00353C46" w:rsidP="60D819FF">
      <w:pPr>
        <w:rPr>
          <w:rFonts w:asciiTheme="majorHAnsi" w:hAnsiTheme="majorHAnsi"/>
          <w:sz w:val="24"/>
          <w:szCs w:val="24"/>
        </w:rPr>
      </w:pPr>
    </w:p>
    <w:p w14:paraId="2A21F1AB" w14:textId="77777777" w:rsidR="00353C46" w:rsidRDefault="00363794" w:rsidP="60D819FF">
      <w:pPr>
        <w:rPr>
          <w:rFonts w:asciiTheme="majorHAnsi" w:hAnsiTheme="majorHAnsi"/>
          <w:sz w:val="24"/>
          <w:szCs w:val="24"/>
        </w:rPr>
      </w:pPr>
      <w:r w:rsidRPr="60D819FF">
        <w:rPr>
          <w:rFonts w:asciiTheme="majorHAnsi" w:hAnsiTheme="majorHAnsi"/>
          <w:sz w:val="24"/>
          <w:szCs w:val="24"/>
        </w:rPr>
        <w:t xml:space="preserve">Welcome to Carnegie Vanguard. </w:t>
      </w:r>
    </w:p>
    <w:p w14:paraId="0E27B00A" w14:textId="77777777" w:rsidR="00353C46" w:rsidRDefault="00353C46" w:rsidP="60D819FF">
      <w:pPr>
        <w:rPr>
          <w:rFonts w:asciiTheme="majorHAnsi" w:hAnsiTheme="majorHAnsi"/>
          <w:sz w:val="24"/>
          <w:szCs w:val="24"/>
        </w:rPr>
      </w:pPr>
    </w:p>
    <w:p w14:paraId="0841ED19" w14:textId="03F1B572" w:rsidR="00AA0F00" w:rsidRPr="00AA0F00" w:rsidRDefault="00AA0F00" w:rsidP="60D819FF">
      <w:pPr>
        <w:spacing w:after="120"/>
        <w:rPr>
          <w:rFonts w:ascii="Engravers MT" w:hAnsi="Engravers MT"/>
          <w:sz w:val="24"/>
          <w:szCs w:val="24"/>
        </w:rPr>
      </w:pPr>
    </w:p>
    <w:p w14:paraId="0B32BC1C" w14:textId="68111524" w:rsidR="00AA0F00" w:rsidRPr="00AA0F00" w:rsidRDefault="00353C46" w:rsidP="60D819FF">
      <w:pPr>
        <w:spacing w:after="120"/>
        <w:rPr>
          <w:rFonts w:asciiTheme="majorHAnsi" w:hAnsiTheme="majorHAnsi"/>
          <w:sz w:val="24"/>
          <w:szCs w:val="24"/>
        </w:rPr>
      </w:pPr>
      <w:r w:rsidRPr="60D819FF">
        <w:rPr>
          <w:rFonts w:ascii="Engravers MT" w:hAnsi="Engravers MT"/>
          <w:sz w:val="24"/>
          <w:szCs w:val="24"/>
        </w:rPr>
        <w:lastRenderedPageBreak/>
        <w:t>Expectations</w:t>
      </w:r>
    </w:p>
    <w:p w14:paraId="3BBF5723" w14:textId="4F7A04AB" w:rsidR="00E53A53" w:rsidRPr="00AA0F00" w:rsidRDefault="2D202FB1" w:rsidP="60D819FF">
      <w:pPr>
        <w:pStyle w:val="ListParagraph"/>
        <w:numPr>
          <w:ilvl w:val="0"/>
          <w:numId w:val="2"/>
        </w:numPr>
        <w:ind w:left="360"/>
        <w:rPr>
          <w:rFonts w:eastAsiaTheme="minorEastAsia"/>
          <w:color w:val="000000" w:themeColor="text1"/>
          <w:sz w:val="24"/>
          <w:szCs w:val="24"/>
        </w:rPr>
      </w:pPr>
      <w:r w:rsidRPr="60D819FF">
        <w:rPr>
          <w:rFonts w:ascii="Engravers MT" w:hAnsi="Engravers MT"/>
          <w:sz w:val="24"/>
          <w:szCs w:val="24"/>
        </w:rPr>
        <w:t xml:space="preserve">Time management and organization </w:t>
      </w:r>
    </w:p>
    <w:p w14:paraId="45437EBF" w14:textId="4A4879F7" w:rsidR="00E53A53" w:rsidRPr="00AA0F00" w:rsidRDefault="4878A4F0" w:rsidP="60D819FF">
      <w:r w:rsidRPr="60D819FF">
        <w:t>Time management and organization is key to your success at CVHS</w:t>
      </w:r>
      <w:r w:rsidR="00481C68">
        <w:t>, especially now that we are 100</w:t>
      </w:r>
      <w:r w:rsidR="004D110F">
        <w:t>% virtual to start</w:t>
      </w:r>
      <w:r w:rsidRPr="60D819FF">
        <w:t xml:space="preserve">! </w:t>
      </w:r>
      <w:r w:rsidR="75F261F0" w:rsidRPr="60D819FF">
        <w:t>Students who excel at CVHS a) do not pro</w:t>
      </w:r>
      <w:r w:rsidR="5220A7C7" w:rsidRPr="60D819FF">
        <w:t>crastinate on assignments</w:t>
      </w:r>
      <w:r w:rsidR="75F261F0" w:rsidRPr="60D819FF">
        <w:t xml:space="preserve">, b) </w:t>
      </w:r>
      <w:r w:rsidR="19A4D9DA" w:rsidRPr="60D819FF">
        <w:t xml:space="preserve">use their online or written planner to help them prioritize </w:t>
      </w:r>
      <w:r w:rsidR="1D403471" w:rsidRPr="60D819FF">
        <w:t xml:space="preserve">assignments </w:t>
      </w:r>
      <w:r w:rsidR="19A4D9DA" w:rsidRPr="60D819FF">
        <w:t xml:space="preserve">and keep in track of due dates, c) </w:t>
      </w:r>
      <w:r w:rsidR="69644C52" w:rsidRPr="60D819FF">
        <w:t>develop</w:t>
      </w:r>
      <w:r w:rsidR="6A5D67F7" w:rsidRPr="60D819FF">
        <w:t xml:space="preserve"> effective organizational strategies</w:t>
      </w:r>
      <w:r w:rsidR="69644C52" w:rsidRPr="60D819FF">
        <w:t xml:space="preserve">, d) and access their teachers and reliable classmates for supporting resources. </w:t>
      </w:r>
    </w:p>
    <w:p w14:paraId="24E6FBB4" w14:textId="23083F01" w:rsidR="00E53A53" w:rsidRPr="00AA0F00" w:rsidRDefault="00E53A53" w:rsidP="60D819FF"/>
    <w:p w14:paraId="6801FEF7" w14:textId="676232B3" w:rsidR="00E53A53" w:rsidRPr="00AA0F00" w:rsidRDefault="004D110F" w:rsidP="60D819FF">
      <w:pPr>
        <w:pStyle w:val="ListParagraph"/>
        <w:numPr>
          <w:ilvl w:val="0"/>
          <w:numId w:val="2"/>
        </w:numPr>
        <w:ind w:left="360"/>
        <w:rPr>
          <w:rFonts w:eastAsiaTheme="minorEastAsia"/>
          <w:color w:val="000000" w:themeColor="text1"/>
          <w:sz w:val="24"/>
          <w:szCs w:val="24"/>
        </w:rPr>
      </w:pPr>
      <w:r>
        <w:rPr>
          <w:rFonts w:ascii="Engravers MT" w:hAnsi="Engravers MT"/>
          <w:sz w:val="24"/>
          <w:szCs w:val="24"/>
        </w:rPr>
        <w:t>Parent Connect</w:t>
      </w:r>
    </w:p>
    <w:p w14:paraId="50F75024" w14:textId="452B38C7" w:rsidR="00E53A53" w:rsidRDefault="004D110F" w:rsidP="60D819FF">
      <w:r>
        <w:t xml:space="preserve">You should have received </w:t>
      </w:r>
      <w:r w:rsidR="002F72AF">
        <w:t xml:space="preserve">an individual letter to help you access HISD Connect. This tool will allow you to monitor your grades. Work with your parents to determine how and who will access (you may be able to set up multiple access accounts with the same codes). Check your grades at least once a week and enlist your parents as your allies. Follow up on missing and low assignments before it gets out of hand. </w:t>
      </w:r>
    </w:p>
    <w:p w14:paraId="60D34BC0" w14:textId="0BE9216A" w:rsidR="588B6036" w:rsidRDefault="588B6036" w:rsidP="60D819FF">
      <w:pPr>
        <w:rPr>
          <w:rFonts w:ascii="Engravers MT" w:hAnsi="Engravers MT"/>
          <w:sz w:val="24"/>
          <w:szCs w:val="24"/>
        </w:rPr>
      </w:pPr>
    </w:p>
    <w:p w14:paraId="79359C65" w14:textId="032C13FB" w:rsidR="257305A2" w:rsidRDefault="257305A2" w:rsidP="60D819FF">
      <w:r w:rsidRPr="60D819FF">
        <w:rPr>
          <w:rFonts w:ascii="Engravers MT" w:hAnsi="Engravers MT"/>
          <w:sz w:val="24"/>
          <w:szCs w:val="24"/>
        </w:rPr>
        <w:t xml:space="preserve">2. </w:t>
      </w:r>
      <w:r w:rsidR="37EC6EAA" w:rsidRPr="60D819FF">
        <w:rPr>
          <w:rFonts w:ascii="Engravers MT" w:hAnsi="Engravers MT"/>
          <w:sz w:val="24"/>
          <w:szCs w:val="24"/>
        </w:rPr>
        <w:t>VIRTUAL LEARNING</w:t>
      </w:r>
    </w:p>
    <w:p w14:paraId="78EAB009" w14:textId="2613D965" w:rsidR="38511CF5" w:rsidRDefault="38511CF5" w:rsidP="60D819FF">
      <w:r w:rsidRPr="60D819FF">
        <w:t>Our virtual classroom serves as our learning community so that you can learn from you teacher and your classmates</w:t>
      </w:r>
      <w:r w:rsidR="05D86935" w:rsidRPr="60D819FF">
        <w:t xml:space="preserve">. </w:t>
      </w:r>
      <w:r w:rsidR="38DEE474" w:rsidRPr="60D819FF">
        <w:t xml:space="preserve">We want you to bring your experiences into our classroom learning, while being open, respectful and learning from the diverse experiences of your classmates. </w:t>
      </w:r>
      <w:r w:rsidRPr="60D819FF">
        <w:t>Please take full advantage of classroom</w:t>
      </w:r>
      <w:r w:rsidR="7E5F2B2A" w:rsidRPr="60D819FF">
        <w:t xml:space="preserve"> time, since you will be provided classroom guidance and time on completing assignments. </w:t>
      </w:r>
    </w:p>
    <w:p w14:paraId="60061E4C" w14:textId="77777777" w:rsidR="00D7178C" w:rsidRPr="00E53A53" w:rsidRDefault="00D7178C" w:rsidP="60D819FF"/>
    <w:p w14:paraId="4ED6DDB1" w14:textId="13B84E6E" w:rsidR="257305A2" w:rsidRDefault="257305A2" w:rsidP="60D819FF">
      <w:pPr>
        <w:rPr>
          <w:rFonts w:ascii="Engravers MT" w:hAnsi="Engravers MT"/>
          <w:sz w:val="24"/>
          <w:szCs w:val="24"/>
        </w:rPr>
      </w:pPr>
      <w:r w:rsidRPr="60D819FF">
        <w:rPr>
          <w:rFonts w:ascii="Engravers MT" w:hAnsi="Engravers MT"/>
          <w:sz w:val="24"/>
          <w:szCs w:val="24"/>
        </w:rPr>
        <w:t>3</w:t>
      </w:r>
      <w:r w:rsidR="00E53A53" w:rsidRPr="60D819FF">
        <w:rPr>
          <w:rFonts w:ascii="Engravers MT" w:hAnsi="Engravers MT"/>
          <w:sz w:val="24"/>
          <w:szCs w:val="24"/>
        </w:rPr>
        <w:t>. Late Work</w:t>
      </w:r>
    </w:p>
    <w:p w14:paraId="22E89DC6" w14:textId="0C289E37" w:rsidR="588B6036" w:rsidRDefault="6727C287" w:rsidP="60D819FF">
      <w:r w:rsidRPr="60D819FF">
        <w:t>According to CVHS pol</w:t>
      </w:r>
      <w:r w:rsidR="59BDB1DB" w:rsidRPr="60D819FF">
        <w:t>icy</w:t>
      </w:r>
      <w:r w:rsidRPr="60D819FF">
        <w:t xml:space="preserve">, </w:t>
      </w:r>
      <w:r w:rsidR="715AE5DB" w:rsidRPr="60D819FF">
        <w:t xml:space="preserve">assignments </w:t>
      </w:r>
      <w:r w:rsidR="2B6FDC36" w:rsidRPr="60D819FF">
        <w:t xml:space="preserve">given </w:t>
      </w:r>
      <w:r w:rsidRPr="60D819FF">
        <w:t xml:space="preserve">will be due </w:t>
      </w:r>
      <w:r w:rsidR="6CF0AFD8" w:rsidRPr="60D819FF">
        <w:t xml:space="preserve">at 11:59pm on the day of </w:t>
      </w:r>
      <w:r w:rsidR="41069988" w:rsidRPr="60D819FF">
        <w:t>your following class</w:t>
      </w:r>
      <w:r w:rsidR="174AD433" w:rsidRPr="60D819FF">
        <w:t xml:space="preserve"> period, unless otherwise indicated</w:t>
      </w:r>
      <w:r w:rsidR="41069988" w:rsidRPr="60D819FF">
        <w:t xml:space="preserve">. </w:t>
      </w:r>
      <w:r w:rsidR="3DD9FD2E" w:rsidRPr="60D819FF">
        <w:t>For English I, c</w:t>
      </w:r>
      <w:r w:rsidR="36F1F97E" w:rsidRPr="60D819FF">
        <w:t xml:space="preserve">lasswork grades will be entered on Mondays and students will have </w:t>
      </w:r>
      <w:r w:rsidR="00EB40BF" w:rsidRPr="60D819FF">
        <w:t xml:space="preserve">until </w:t>
      </w:r>
      <w:r w:rsidR="4436FEAB" w:rsidRPr="60D819FF">
        <w:t xml:space="preserve">that </w:t>
      </w:r>
      <w:r w:rsidR="00EB40BF" w:rsidRPr="60D819FF">
        <w:t>Wednesday at 11:59pm to turn in an assignment marked as missing</w:t>
      </w:r>
      <w:r w:rsidR="159C5842" w:rsidRPr="60D819FF">
        <w:t xml:space="preserve">. </w:t>
      </w:r>
      <w:r w:rsidR="159C5842" w:rsidRPr="003F6599">
        <w:rPr>
          <w:b/>
          <w:bCs/>
        </w:rPr>
        <w:t>Late work will receive a 0 for the Timely Work or TW Grade under the Academic Process category but will receive full credit if received</w:t>
      </w:r>
      <w:r w:rsidR="159C5842" w:rsidRPr="60D819FF">
        <w:t xml:space="preserve"> </w:t>
      </w:r>
      <w:r w:rsidR="159C5842" w:rsidRPr="003F6599">
        <w:rPr>
          <w:b/>
          <w:bCs/>
        </w:rPr>
        <w:t>within the late work period</w:t>
      </w:r>
      <w:r w:rsidR="159C5842" w:rsidRPr="60D819FF">
        <w:t xml:space="preserve">. </w:t>
      </w:r>
    </w:p>
    <w:p w14:paraId="46CC5E69" w14:textId="19F78A47" w:rsidR="4D7E524E" w:rsidRDefault="4D7E524E" w:rsidP="60D819FF"/>
    <w:p w14:paraId="2FA8D828" w14:textId="262010BC" w:rsidR="00E53A53" w:rsidRPr="00AA0F00" w:rsidRDefault="1765E532" w:rsidP="60D819FF">
      <w:pPr>
        <w:rPr>
          <w:rFonts w:ascii="Engravers MT" w:hAnsi="Engravers MT"/>
          <w:sz w:val="24"/>
          <w:szCs w:val="24"/>
        </w:rPr>
      </w:pPr>
      <w:r w:rsidRPr="60D819FF">
        <w:rPr>
          <w:rFonts w:ascii="Engravers MT" w:hAnsi="Engravers MT"/>
          <w:sz w:val="24"/>
          <w:szCs w:val="24"/>
        </w:rPr>
        <w:t>4</w:t>
      </w:r>
      <w:r w:rsidR="00E53A53" w:rsidRPr="60D819FF">
        <w:rPr>
          <w:rFonts w:ascii="Engravers MT" w:hAnsi="Engravers MT"/>
          <w:sz w:val="24"/>
          <w:szCs w:val="24"/>
        </w:rPr>
        <w:t>. Absences</w:t>
      </w:r>
    </w:p>
    <w:p w14:paraId="20E2C610" w14:textId="3BEB7F9A" w:rsidR="00D7178C" w:rsidRDefault="00D7178C" w:rsidP="60D819FF">
      <w:r w:rsidRPr="60D819FF">
        <w:t xml:space="preserve">If you know you are going to be absent, </w:t>
      </w:r>
      <w:r w:rsidR="52E28692" w:rsidRPr="60D819FF">
        <w:t xml:space="preserve">it is your responsibility to check the HUB page for class </w:t>
      </w:r>
      <w:r w:rsidR="461BAE2C" w:rsidRPr="60D819FF">
        <w:t>lessons</w:t>
      </w:r>
      <w:r w:rsidR="57E97B06" w:rsidRPr="60D819FF">
        <w:t xml:space="preserve"> and</w:t>
      </w:r>
      <w:r w:rsidR="461BAE2C" w:rsidRPr="60D819FF">
        <w:t xml:space="preserve"> </w:t>
      </w:r>
      <w:r w:rsidR="7017183B" w:rsidRPr="60D819FF">
        <w:t>assignments</w:t>
      </w:r>
      <w:r w:rsidR="52E28692" w:rsidRPr="60D819FF">
        <w:t xml:space="preserve"> </w:t>
      </w:r>
      <w:r w:rsidR="2319AC9D" w:rsidRPr="60D819FF">
        <w:t xml:space="preserve">and </w:t>
      </w:r>
      <w:r w:rsidR="52E28692" w:rsidRPr="60D819FF">
        <w:t>to speak to your classmates</w:t>
      </w:r>
      <w:r w:rsidR="45C21E62" w:rsidRPr="60D819FF">
        <w:t xml:space="preserve"> or</w:t>
      </w:r>
      <w:r w:rsidRPr="60D819FF">
        <w:t xml:space="preserve"> me so that you </w:t>
      </w:r>
      <w:r w:rsidR="66AC050C" w:rsidRPr="60D819FF">
        <w:t>under</w:t>
      </w:r>
      <w:r w:rsidRPr="60D819FF">
        <w:t>s</w:t>
      </w:r>
      <w:r w:rsidR="66AC050C" w:rsidRPr="60D819FF">
        <w:t xml:space="preserve">tand the </w:t>
      </w:r>
      <w:r w:rsidR="6E778E4E" w:rsidRPr="60D819FF">
        <w:t>work,</w:t>
      </w:r>
      <w:r w:rsidRPr="60D819FF">
        <w:t xml:space="preserve"> remain on schedule</w:t>
      </w:r>
      <w:r w:rsidR="62E312DB" w:rsidRPr="60D819FF">
        <w:t>,</w:t>
      </w:r>
      <w:r w:rsidR="0DD0838D" w:rsidRPr="60D819FF">
        <w:t xml:space="preserve"> and make up missed quizzes or assignments. If you are absent from the virtual classroom, you are still responsible for submitting assigned work on the day of your following class period. </w:t>
      </w:r>
    </w:p>
    <w:p w14:paraId="3DEEC669" w14:textId="77777777" w:rsidR="00D7178C" w:rsidRPr="00D7178C" w:rsidRDefault="00D7178C" w:rsidP="60D819FF">
      <w:pPr>
        <w:rPr>
          <w:sz w:val="24"/>
          <w:szCs w:val="24"/>
        </w:rPr>
      </w:pPr>
    </w:p>
    <w:p w14:paraId="6FB406C9" w14:textId="08938969" w:rsidR="00AA0F00" w:rsidRPr="00D7178C" w:rsidRDefault="2693C04E" w:rsidP="60D819FF">
      <w:pPr>
        <w:rPr>
          <w:rFonts w:ascii="Engravers MT" w:hAnsi="Engravers MT"/>
          <w:sz w:val="24"/>
          <w:szCs w:val="24"/>
        </w:rPr>
      </w:pPr>
      <w:r w:rsidRPr="60D819FF">
        <w:rPr>
          <w:rFonts w:ascii="Engravers MT" w:hAnsi="Engravers MT"/>
          <w:sz w:val="24"/>
          <w:szCs w:val="24"/>
        </w:rPr>
        <w:t>5</w:t>
      </w:r>
      <w:r w:rsidR="00E53A53" w:rsidRPr="60D819FF">
        <w:rPr>
          <w:rFonts w:ascii="Engravers MT" w:hAnsi="Engravers MT"/>
          <w:sz w:val="24"/>
          <w:szCs w:val="24"/>
        </w:rPr>
        <w:t>. Re-takes</w:t>
      </w:r>
      <w:r w:rsidR="7EADE401" w:rsidRPr="60D819FF">
        <w:rPr>
          <w:rFonts w:ascii="Engravers MT" w:hAnsi="Engravers MT"/>
          <w:sz w:val="24"/>
          <w:szCs w:val="24"/>
        </w:rPr>
        <w:t>/ tutorials</w:t>
      </w:r>
    </w:p>
    <w:p w14:paraId="45FB0818" w14:textId="53F5D3ED" w:rsidR="00AA0F00" w:rsidRPr="00D7178C" w:rsidRDefault="00D7178C" w:rsidP="60D819FF">
      <w:r w:rsidRPr="60D819FF">
        <w:t>Please find the Carnegie re-take policy</w:t>
      </w:r>
      <w:r w:rsidR="00115D12" w:rsidRPr="60D819FF">
        <w:t xml:space="preserve"> for in-class quizzes and tests</w:t>
      </w:r>
      <w:r w:rsidRPr="60D819FF">
        <w:t xml:space="preserve"> in the student handbook. </w:t>
      </w:r>
      <w:r w:rsidR="00115D12" w:rsidRPr="60D819FF">
        <w:t>This class</w:t>
      </w:r>
      <w:r w:rsidRPr="60D819FF">
        <w:t xml:space="preserve"> will have a separate policy for re-writing major writing assignments. </w:t>
      </w:r>
      <w:r w:rsidR="00115D12" w:rsidRPr="60D819FF">
        <w:t>A</w:t>
      </w:r>
      <w:r w:rsidR="00AA0F00" w:rsidRPr="60D819FF">
        <w:t xml:space="preserve"> face-to-face conference and</w:t>
      </w:r>
      <w:r w:rsidR="78EDF0ED" w:rsidRPr="60D819FF">
        <w:t xml:space="preserve"> </w:t>
      </w:r>
      <w:r w:rsidR="00AA0F00" w:rsidRPr="60D819FF">
        <w:t>reflection</w:t>
      </w:r>
      <w:r w:rsidR="00115D12" w:rsidRPr="60D819FF">
        <w:t xml:space="preserve"> will be required</w:t>
      </w:r>
      <w:r w:rsidR="00AA0F00" w:rsidRPr="60D819FF">
        <w:t xml:space="preserve"> before completing the re-write. </w:t>
      </w:r>
      <w:r w:rsidR="00115D12" w:rsidRPr="60D819FF">
        <w:t xml:space="preserve">Writing </w:t>
      </w:r>
      <w:r w:rsidR="00AA0F00" w:rsidRPr="60D819FF">
        <w:t xml:space="preserve">under an 85 may be re-written for up to an 85. </w:t>
      </w:r>
      <w:r w:rsidR="372942D4" w:rsidRPr="60D819FF">
        <w:t>Major writing assignments receiving</w:t>
      </w:r>
      <w:r w:rsidR="00AA0F00" w:rsidRPr="60D819FF">
        <w:t xml:space="preserve"> 75 </w:t>
      </w:r>
      <w:r w:rsidR="24555CE7" w:rsidRPr="60D819FF">
        <w:t xml:space="preserve">or under </w:t>
      </w:r>
      <w:r w:rsidR="00AA0F00" w:rsidRPr="60D819FF">
        <w:t>wi</w:t>
      </w:r>
      <w:r w:rsidR="00115D12" w:rsidRPr="60D819FF">
        <w:t xml:space="preserve">ll </w:t>
      </w:r>
      <w:r w:rsidR="685659BD" w:rsidRPr="60D819FF">
        <w:t xml:space="preserve">require </w:t>
      </w:r>
      <w:r w:rsidR="00115D12" w:rsidRPr="60D819FF">
        <w:t>a re-write</w:t>
      </w:r>
      <w:r w:rsidR="00AA0F00" w:rsidRPr="60D819FF">
        <w:t xml:space="preserve">. </w:t>
      </w:r>
      <w:r w:rsidR="2CE0379D" w:rsidRPr="60D819FF">
        <w:t xml:space="preserve">Tutorials </w:t>
      </w:r>
      <w:r w:rsidR="6088BB5A" w:rsidRPr="60D819FF">
        <w:t xml:space="preserve">are available during office hours or SSEP. </w:t>
      </w:r>
    </w:p>
    <w:p w14:paraId="0BF051CD" w14:textId="23FBE40C" w:rsidR="588B6036" w:rsidRDefault="588B6036" w:rsidP="60D819FF"/>
    <w:p w14:paraId="0C3433C9" w14:textId="14E35CFF" w:rsidR="00AA0F00" w:rsidRPr="00AA0F00" w:rsidRDefault="45F244C9" w:rsidP="60D819FF">
      <w:pPr>
        <w:rPr>
          <w:rFonts w:ascii="Engravers MT" w:hAnsi="Engravers MT"/>
          <w:sz w:val="24"/>
          <w:szCs w:val="24"/>
        </w:rPr>
      </w:pPr>
      <w:r w:rsidRPr="60D819FF">
        <w:rPr>
          <w:rFonts w:ascii="Engravers MT" w:hAnsi="Engravers MT"/>
          <w:sz w:val="24"/>
          <w:szCs w:val="24"/>
        </w:rPr>
        <w:t>6</w:t>
      </w:r>
      <w:r w:rsidR="00E53A53" w:rsidRPr="60D819FF">
        <w:rPr>
          <w:rFonts w:ascii="Engravers MT" w:hAnsi="Engravers MT"/>
          <w:sz w:val="24"/>
          <w:szCs w:val="24"/>
        </w:rPr>
        <w:t>. plagiarism</w:t>
      </w:r>
    </w:p>
    <w:p w14:paraId="74D29320" w14:textId="092F6AE4" w:rsidR="00353C46" w:rsidRPr="0061723C" w:rsidRDefault="49E401DD" w:rsidP="60D819FF">
      <w:pPr>
        <w:rPr>
          <w:b/>
          <w:bCs/>
        </w:rPr>
      </w:pPr>
      <w:r w:rsidRPr="60D819FF">
        <w:t>Per CVHS policy, p</w:t>
      </w:r>
      <w:r w:rsidR="00AA0F00" w:rsidRPr="60D819FF">
        <w:t xml:space="preserve">lagiarism and academic dishonesty will NOT be tolerated in any form. Your work should always be your own. Absence of source citation is also an infraction. Working with a partner on a non-partner assignment </w:t>
      </w:r>
      <w:r w:rsidR="21E8828F" w:rsidRPr="60D819FF">
        <w:t>is</w:t>
      </w:r>
      <w:r w:rsidR="00AA0F00" w:rsidRPr="60D819FF">
        <w:t xml:space="preserve"> considered an infraction in some cases. </w:t>
      </w:r>
      <w:r w:rsidR="00C20E6B" w:rsidRPr="60D819FF">
        <w:t>G</w:t>
      </w:r>
      <w:r w:rsidR="00AA0F00" w:rsidRPr="60D819FF">
        <w:t xml:space="preserve">et clarification on a specific assignment about what is allowed. </w:t>
      </w:r>
      <w:r w:rsidR="00115D12" w:rsidRPr="0061723C">
        <w:rPr>
          <w:b/>
          <w:bCs/>
        </w:rPr>
        <w:t>P</w:t>
      </w:r>
      <w:r w:rsidR="00AA0F00" w:rsidRPr="0061723C">
        <w:rPr>
          <w:b/>
          <w:bCs/>
        </w:rPr>
        <w:t xml:space="preserve">lagiarism will receive a 0 </w:t>
      </w:r>
      <w:r w:rsidR="00166654" w:rsidRPr="0061723C">
        <w:rPr>
          <w:b/>
          <w:bCs/>
        </w:rPr>
        <w:t>and be referred for discipline.</w:t>
      </w:r>
      <w:r w:rsidR="3F498A29" w:rsidRPr="0061723C">
        <w:rPr>
          <w:b/>
          <w:bCs/>
        </w:rPr>
        <w:t xml:space="preserve"> </w:t>
      </w:r>
    </w:p>
    <w:p w14:paraId="6FEAD679" w14:textId="24377401" w:rsidR="00353C46" w:rsidRPr="00166654" w:rsidRDefault="00353C46" w:rsidP="60D819FF">
      <w:pPr>
        <w:rPr>
          <w:rFonts w:ascii="Engravers MT" w:hAnsi="Engravers MT"/>
          <w:sz w:val="28"/>
          <w:szCs w:val="28"/>
        </w:rPr>
      </w:pPr>
    </w:p>
    <w:p w14:paraId="3ACB2B4F" w14:textId="0C4E0AF8" w:rsidR="00353C46" w:rsidRPr="00166654" w:rsidRDefault="00353C46" w:rsidP="60D819FF">
      <w:pPr>
        <w:rPr>
          <w:rFonts w:ascii="Engravers MT" w:hAnsi="Engravers MT"/>
          <w:sz w:val="28"/>
          <w:szCs w:val="28"/>
        </w:rPr>
      </w:pPr>
    </w:p>
    <w:p w14:paraId="0A3B081B" w14:textId="0B4C4200" w:rsidR="00353C46" w:rsidRPr="00166654" w:rsidRDefault="00353C46" w:rsidP="60D819FF">
      <w:pPr>
        <w:rPr>
          <w:rFonts w:ascii="Engravers MT" w:hAnsi="Engravers MT"/>
          <w:sz w:val="28"/>
          <w:szCs w:val="28"/>
        </w:rPr>
      </w:pPr>
    </w:p>
    <w:p w14:paraId="0D39F7A2" w14:textId="23B52DC2" w:rsidR="00353C46" w:rsidRPr="00166654" w:rsidRDefault="00353C46" w:rsidP="60D819FF">
      <w:pPr>
        <w:rPr>
          <w:rFonts w:ascii="Engravers MT" w:hAnsi="Engravers MT"/>
          <w:sz w:val="28"/>
          <w:szCs w:val="28"/>
        </w:rPr>
      </w:pPr>
    </w:p>
    <w:p w14:paraId="35C93361" w14:textId="51DC66A1" w:rsidR="00353C46" w:rsidRPr="00166654" w:rsidRDefault="00353C46" w:rsidP="60D819FF">
      <w:pPr>
        <w:rPr>
          <w:rFonts w:ascii="Engravers MT" w:hAnsi="Engravers MT"/>
          <w:sz w:val="28"/>
          <w:szCs w:val="28"/>
        </w:rPr>
      </w:pPr>
    </w:p>
    <w:p w14:paraId="08190426" w14:textId="61E53CEA" w:rsidR="00353C46" w:rsidRPr="00166654" w:rsidRDefault="00353C46" w:rsidP="60D819FF">
      <w:pPr>
        <w:rPr>
          <w:rFonts w:ascii="Engravers MT" w:hAnsi="Engravers MT"/>
          <w:sz w:val="28"/>
          <w:szCs w:val="28"/>
        </w:rPr>
      </w:pPr>
      <w:r w:rsidRPr="60D819FF">
        <w:rPr>
          <w:rFonts w:ascii="Engravers MT" w:hAnsi="Engravers MT"/>
          <w:sz w:val="28"/>
          <w:szCs w:val="28"/>
        </w:rPr>
        <w:t>Grading</w:t>
      </w:r>
    </w:p>
    <w:p w14:paraId="434B29E6" w14:textId="77777777" w:rsidR="00353C46" w:rsidRPr="00580DF5" w:rsidRDefault="00353C46" w:rsidP="60D819FF">
      <w:pPr>
        <w:rPr>
          <w:b/>
          <w:bCs/>
        </w:rPr>
      </w:pPr>
      <w:r w:rsidRPr="00580DF5">
        <w:rPr>
          <w:b/>
          <w:bCs/>
          <w:sz w:val="24"/>
          <w:szCs w:val="24"/>
        </w:rPr>
        <w:t>Grading Categories</w:t>
      </w:r>
      <w:r w:rsidRPr="00580DF5">
        <w:rPr>
          <w:b/>
          <w:bCs/>
        </w:rPr>
        <w:t xml:space="preserve">: </w:t>
      </w:r>
    </w:p>
    <w:p w14:paraId="7D2EF9F0" w14:textId="5552AE4C" w:rsidR="00353C46" w:rsidRPr="00580DF5" w:rsidRDefault="00353C46" w:rsidP="60D819FF">
      <w:pPr>
        <w:pStyle w:val="ListParagraph"/>
        <w:numPr>
          <w:ilvl w:val="0"/>
          <w:numId w:val="1"/>
        </w:numPr>
        <w:rPr>
          <w:rFonts w:eastAsiaTheme="minorEastAsia"/>
          <w:color w:val="000000" w:themeColor="text1"/>
          <w:sz w:val="24"/>
          <w:szCs w:val="24"/>
        </w:rPr>
      </w:pPr>
      <w:r w:rsidRPr="00580DF5">
        <w:rPr>
          <w:sz w:val="24"/>
          <w:szCs w:val="24"/>
        </w:rPr>
        <w:t xml:space="preserve">Writing </w:t>
      </w:r>
      <w:r w:rsidR="004C364E" w:rsidRPr="00580DF5">
        <w:tab/>
      </w:r>
      <w:r w:rsidR="004C364E" w:rsidRPr="00580DF5">
        <w:tab/>
      </w:r>
      <w:r w:rsidR="004C364E" w:rsidRPr="00580DF5">
        <w:tab/>
      </w:r>
      <w:r w:rsidR="00786DD0" w:rsidRPr="00580DF5">
        <w:rPr>
          <w:sz w:val="24"/>
          <w:szCs w:val="24"/>
        </w:rPr>
        <w:t>2</w:t>
      </w:r>
      <w:r w:rsidR="00BA3632" w:rsidRPr="00580DF5">
        <w:rPr>
          <w:sz w:val="24"/>
          <w:szCs w:val="24"/>
        </w:rPr>
        <w:t>0</w:t>
      </w:r>
      <w:r w:rsidRPr="00580DF5">
        <w:rPr>
          <w:sz w:val="24"/>
          <w:szCs w:val="24"/>
        </w:rPr>
        <w:t xml:space="preserve">% </w:t>
      </w:r>
    </w:p>
    <w:p w14:paraId="445BFA23" w14:textId="6C2B9F50" w:rsidR="00353C46" w:rsidRPr="00580DF5" w:rsidRDefault="00353C46" w:rsidP="60D819FF">
      <w:pPr>
        <w:pStyle w:val="ListParagraph"/>
        <w:numPr>
          <w:ilvl w:val="0"/>
          <w:numId w:val="1"/>
        </w:numPr>
        <w:rPr>
          <w:rFonts w:eastAsiaTheme="minorEastAsia"/>
          <w:color w:val="000000" w:themeColor="text1"/>
          <w:sz w:val="24"/>
          <w:szCs w:val="24"/>
        </w:rPr>
      </w:pPr>
      <w:r w:rsidRPr="00580DF5">
        <w:rPr>
          <w:sz w:val="24"/>
          <w:szCs w:val="24"/>
        </w:rPr>
        <w:t xml:space="preserve">Grammar &amp; Vocabulary </w:t>
      </w:r>
      <w:r w:rsidR="007A0050" w:rsidRPr="00580DF5">
        <w:rPr>
          <w:sz w:val="24"/>
          <w:szCs w:val="24"/>
        </w:rPr>
        <w:t xml:space="preserve">          </w:t>
      </w:r>
      <w:r w:rsidRPr="00580DF5">
        <w:rPr>
          <w:sz w:val="24"/>
          <w:szCs w:val="24"/>
        </w:rPr>
        <w:t xml:space="preserve">10% </w:t>
      </w:r>
    </w:p>
    <w:p w14:paraId="4510823B" w14:textId="5CD82954" w:rsidR="00353C46" w:rsidRPr="00580DF5" w:rsidRDefault="00353C46" w:rsidP="60D819FF">
      <w:pPr>
        <w:pStyle w:val="ListParagraph"/>
        <w:numPr>
          <w:ilvl w:val="0"/>
          <w:numId w:val="1"/>
        </w:numPr>
        <w:rPr>
          <w:rFonts w:eastAsiaTheme="minorEastAsia"/>
          <w:color w:val="000000" w:themeColor="text1"/>
          <w:sz w:val="24"/>
          <w:szCs w:val="24"/>
        </w:rPr>
      </w:pPr>
      <w:r w:rsidRPr="00580DF5">
        <w:rPr>
          <w:sz w:val="24"/>
          <w:szCs w:val="24"/>
        </w:rPr>
        <w:t xml:space="preserve">Analysis </w:t>
      </w:r>
      <w:r w:rsidR="004C364E" w:rsidRPr="00580DF5">
        <w:tab/>
      </w:r>
      <w:r w:rsidR="004C364E" w:rsidRPr="00580DF5">
        <w:tab/>
      </w:r>
      <w:r w:rsidR="007A0050" w:rsidRPr="00580DF5">
        <w:t xml:space="preserve">              </w:t>
      </w:r>
      <w:r w:rsidR="00580DF5">
        <w:rPr>
          <w:sz w:val="24"/>
          <w:szCs w:val="24"/>
        </w:rPr>
        <w:t>20</w:t>
      </w:r>
      <w:r w:rsidRPr="00580DF5">
        <w:rPr>
          <w:sz w:val="24"/>
          <w:szCs w:val="24"/>
        </w:rPr>
        <w:t xml:space="preserve">% </w:t>
      </w:r>
    </w:p>
    <w:p w14:paraId="2CF5565D" w14:textId="574882DC" w:rsidR="00353C46" w:rsidRPr="00580DF5" w:rsidRDefault="00353C46" w:rsidP="60D819FF">
      <w:pPr>
        <w:pStyle w:val="ListParagraph"/>
        <w:numPr>
          <w:ilvl w:val="0"/>
          <w:numId w:val="1"/>
        </w:numPr>
        <w:rPr>
          <w:rFonts w:eastAsiaTheme="minorEastAsia"/>
          <w:color w:val="000000" w:themeColor="text1"/>
          <w:sz w:val="24"/>
          <w:szCs w:val="24"/>
        </w:rPr>
      </w:pPr>
      <w:r w:rsidRPr="00580DF5">
        <w:rPr>
          <w:sz w:val="24"/>
          <w:szCs w:val="24"/>
        </w:rPr>
        <w:t xml:space="preserve">Academic Skills </w:t>
      </w:r>
      <w:r w:rsidR="004C364E" w:rsidRPr="00580DF5">
        <w:tab/>
      </w:r>
      <w:r w:rsidR="004C364E" w:rsidRPr="00580DF5">
        <w:tab/>
      </w:r>
      <w:r w:rsidR="00786DD0" w:rsidRPr="00580DF5">
        <w:rPr>
          <w:sz w:val="24"/>
          <w:szCs w:val="24"/>
        </w:rPr>
        <w:t>1</w:t>
      </w:r>
      <w:r w:rsidR="00BA3632" w:rsidRPr="00580DF5">
        <w:rPr>
          <w:sz w:val="24"/>
          <w:szCs w:val="24"/>
        </w:rPr>
        <w:t>0</w:t>
      </w:r>
      <w:r w:rsidRPr="00580DF5">
        <w:rPr>
          <w:sz w:val="24"/>
          <w:szCs w:val="24"/>
        </w:rPr>
        <w:t xml:space="preserve">% </w:t>
      </w:r>
    </w:p>
    <w:p w14:paraId="678AEE42" w14:textId="056152FB" w:rsidR="00786DD0" w:rsidRPr="00580DF5" w:rsidRDefault="00786DD0" w:rsidP="60D819FF">
      <w:pPr>
        <w:pStyle w:val="ListParagraph"/>
        <w:numPr>
          <w:ilvl w:val="0"/>
          <w:numId w:val="1"/>
        </w:numPr>
        <w:rPr>
          <w:rFonts w:eastAsiaTheme="minorEastAsia"/>
          <w:color w:val="000000" w:themeColor="text1"/>
          <w:sz w:val="24"/>
          <w:szCs w:val="24"/>
        </w:rPr>
      </w:pPr>
      <w:r w:rsidRPr="00580DF5">
        <w:rPr>
          <w:sz w:val="24"/>
          <w:szCs w:val="24"/>
        </w:rPr>
        <w:t>Skills Culmination</w:t>
      </w:r>
      <w:r w:rsidR="5C240847" w:rsidRPr="00580DF5">
        <w:rPr>
          <w:sz w:val="24"/>
          <w:szCs w:val="24"/>
        </w:rPr>
        <w:t xml:space="preserve"> </w:t>
      </w:r>
      <w:r w:rsidRPr="00580DF5">
        <w:tab/>
      </w:r>
      <w:r w:rsidR="007A0050" w:rsidRPr="00580DF5">
        <w:t xml:space="preserve">               </w:t>
      </w:r>
      <w:r w:rsidRPr="00580DF5">
        <w:rPr>
          <w:sz w:val="24"/>
          <w:szCs w:val="24"/>
        </w:rPr>
        <w:t>40%</w:t>
      </w:r>
    </w:p>
    <w:p w14:paraId="049F31CB" w14:textId="77777777" w:rsidR="00353C46" w:rsidRDefault="00353C46" w:rsidP="60D819FF"/>
    <w:p w14:paraId="3C2F99E5" w14:textId="08B4FED8" w:rsidR="001B5AE4" w:rsidRPr="001B5AE4" w:rsidRDefault="00A11BE9" w:rsidP="003A1AD0">
      <w:pPr>
        <w:pStyle w:val="NormalWeb"/>
        <w:numPr>
          <w:ilvl w:val="0"/>
          <w:numId w:val="9"/>
        </w:numPr>
        <w:spacing w:before="0" w:beforeAutospacing="0" w:after="0" w:afterAutospacing="0"/>
        <w:ind w:hanging="720"/>
        <w:textAlignment w:val="baseline"/>
        <w:rPr>
          <w:rFonts w:ascii="Calibri" w:hAnsi="Calibri" w:cs="Calibri"/>
          <w:color w:val="000000"/>
          <w:sz w:val="22"/>
          <w:szCs w:val="22"/>
        </w:rPr>
      </w:pPr>
      <w:r>
        <w:rPr>
          <w:sz w:val="22"/>
          <w:szCs w:val="22"/>
        </w:rPr>
        <w:t>S</w:t>
      </w:r>
      <w:r w:rsidR="001B5AE4" w:rsidRPr="001B5AE4">
        <w:rPr>
          <w:rFonts w:ascii="Calibri" w:hAnsi="Calibri" w:cs="Calibri"/>
          <w:color w:val="000000"/>
          <w:sz w:val="22"/>
          <w:szCs w:val="22"/>
        </w:rPr>
        <w:t>kills Culmination Grades (SC)- (include, but are not limited to)</w:t>
      </w:r>
    </w:p>
    <w:p w14:paraId="092FB924" w14:textId="605F685D" w:rsidR="001B5AE4" w:rsidRPr="00A11BE9" w:rsidRDefault="001B5AE4" w:rsidP="00807A81">
      <w:pPr>
        <w:pStyle w:val="ListParagraph"/>
        <w:numPr>
          <w:ilvl w:val="1"/>
          <w:numId w:val="9"/>
        </w:numPr>
        <w:spacing w:line="240" w:lineRule="auto"/>
        <w:ind w:left="1170" w:hanging="360"/>
        <w:textAlignment w:val="baseline"/>
        <w:rPr>
          <w:rFonts w:ascii="Calibri" w:eastAsia="Times New Roman" w:hAnsi="Calibri" w:cs="Calibri"/>
          <w:color w:val="000000"/>
          <w:sz w:val="20"/>
          <w:szCs w:val="20"/>
        </w:rPr>
      </w:pPr>
      <w:r w:rsidRPr="00A11BE9">
        <w:rPr>
          <w:rFonts w:ascii="Calibri" w:eastAsia="Times New Roman" w:hAnsi="Calibri" w:cs="Calibri"/>
          <w:color w:val="000000"/>
          <w:sz w:val="20"/>
          <w:szCs w:val="20"/>
        </w:rPr>
        <w:t>Major essays</w:t>
      </w:r>
    </w:p>
    <w:p w14:paraId="06DE507B" w14:textId="77777777" w:rsidR="001B5AE4" w:rsidRPr="001B5AE4" w:rsidRDefault="001B5AE4" w:rsidP="001B5AE4">
      <w:pPr>
        <w:numPr>
          <w:ilvl w:val="1"/>
          <w:numId w:val="9"/>
        </w:numPr>
        <w:spacing w:line="240" w:lineRule="auto"/>
        <w:ind w:left="1170" w:hanging="360"/>
        <w:textAlignment w:val="baseline"/>
        <w:rPr>
          <w:rFonts w:ascii="Calibri" w:eastAsia="Times New Roman" w:hAnsi="Calibri" w:cs="Calibri"/>
          <w:color w:val="000000"/>
          <w:sz w:val="20"/>
          <w:szCs w:val="20"/>
        </w:rPr>
      </w:pPr>
      <w:r w:rsidRPr="001B5AE4">
        <w:rPr>
          <w:rFonts w:ascii="Calibri" w:eastAsia="Times New Roman" w:hAnsi="Calibri" w:cs="Calibri"/>
          <w:color w:val="000000"/>
          <w:sz w:val="20"/>
          <w:szCs w:val="20"/>
        </w:rPr>
        <w:t>Projects</w:t>
      </w:r>
    </w:p>
    <w:p w14:paraId="19C22D37" w14:textId="77777777" w:rsidR="001B5AE4" w:rsidRPr="001B5AE4" w:rsidRDefault="001B5AE4" w:rsidP="001B5AE4">
      <w:pPr>
        <w:numPr>
          <w:ilvl w:val="1"/>
          <w:numId w:val="9"/>
        </w:numPr>
        <w:spacing w:line="240" w:lineRule="auto"/>
        <w:ind w:left="1170" w:hanging="360"/>
        <w:textAlignment w:val="baseline"/>
        <w:rPr>
          <w:rFonts w:ascii="Calibri" w:eastAsia="Times New Roman" w:hAnsi="Calibri" w:cs="Calibri"/>
          <w:color w:val="000000"/>
          <w:sz w:val="20"/>
          <w:szCs w:val="20"/>
        </w:rPr>
      </w:pPr>
      <w:r w:rsidRPr="001B5AE4">
        <w:rPr>
          <w:rFonts w:ascii="Calibri" w:eastAsia="Times New Roman" w:hAnsi="Calibri" w:cs="Calibri"/>
          <w:color w:val="000000"/>
          <w:sz w:val="20"/>
          <w:szCs w:val="20"/>
        </w:rPr>
        <w:t>Anything that reflects synthesis of skills already practiced</w:t>
      </w:r>
    </w:p>
    <w:p w14:paraId="494D691A" w14:textId="77777777" w:rsidR="001B5AE4" w:rsidRPr="001B5AE4" w:rsidRDefault="001B5AE4" w:rsidP="001B5AE4">
      <w:pPr>
        <w:spacing w:line="240" w:lineRule="auto"/>
        <w:rPr>
          <w:rFonts w:ascii="Times New Roman" w:eastAsia="Times New Roman" w:hAnsi="Times New Roman" w:cs="Times New Roman"/>
          <w:sz w:val="24"/>
          <w:szCs w:val="24"/>
        </w:rPr>
      </w:pPr>
    </w:p>
    <w:p w14:paraId="39C5E748" w14:textId="77777777" w:rsidR="001B5AE4" w:rsidRPr="001B5AE4" w:rsidRDefault="001B5AE4" w:rsidP="001B5AE4">
      <w:pPr>
        <w:numPr>
          <w:ilvl w:val="0"/>
          <w:numId w:val="10"/>
        </w:numPr>
        <w:spacing w:line="240" w:lineRule="auto"/>
        <w:textAlignment w:val="baseline"/>
        <w:rPr>
          <w:rFonts w:ascii="Calibri" w:eastAsia="Times New Roman" w:hAnsi="Calibri" w:cs="Calibri"/>
          <w:color w:val="000000"/>
        </w:rPr>
      </w:pPr>
      <w:r w:rsidRPr="001B5AE4">
        <w:rPr>
          <w:rFonts w:ascii="Calibri" w:eastAsia="Times New Roman" w:hAnsi="Calibri" w:cs="Calibri"/>
          <w:color w:val="000000"/>
        </w:rPr>
        <w:t>Writing Grades (WR) - (include, but are not limited to) </w:t>
      </w:r>
    </w:p>
    <w:p w14:paraId="78469104" w14:textId="77777777" w:rsidR="001B5AE4" w:rsidRPr="001B5AE4" w:rsidRDefault="001B5AE4" w:rsidP="001B5AE4">
      <w:pPr>
        <w:spacing w:line="240" w:lineRule="auto"/>
        <w:ind w:firstLine="720"/>
        <w:rPr>
          <w:rFonts w:ascii="Times New Roman" w:eastAsia="Times New Roman" w:hAnsi="Times New Roman" w:cs="Times New Roman"/>
          <w:sz w:val="24"/>
          <w:szCs w:val="24"/>
        </w:rPr>
      </w:pPr>
      <w:r w:rsidRPr="001B5AE4">
        <w:rPr>
          <w:rFonts w:ascii="Calibri" w:eastAsia="Times New Roman" w:hAnsi="Calibri" w:cs="Calibri"/>
          <w:color w:val="000000"/>
          <w:sz w:val="20"/>
          <w:szCs w:val="20"/>
        </w:rPr>
        <w:t>a. Structure—using the correct format or process for the writing.</w:t>
      </w:r>
    </w:p>
    <w:p w14:paraId="46363AD1" w14:textId="77777777" w:rsidR="001B5AE4" w:rsidRPr="001B5AE4" w:rsidRDefault="001B5AE4" w:rsidP="001B5AE4">
      <w:pPr>
        <w:spacing w:line="240" w:lineRule="auto"/>
        <w:ind w:firstLine="720"/>
        <w:rPr>
          <w:rFonts w:ascii="Times New Roman" w:eastAsia="Times New Roman" w:hAnsi="Times New Roman" w:cs="Times New Roman"/>
          <w:sz w:val="24"/>
          <w:szCs w:val="24"/>
        </w:rPr>
      </w:pPr>
      <w:r w:rsidRPr="001B5AE4">
        <w:rPr>
          <w:rFonts w:ascii="Calibri" w:eastAsia="Times New Roman" w:hAnsi="Calibri" w:cs="Calibri"/>
          <w:color w:val="000000"/>
          <w:sz w:val="20"/>
          <w:szCs w:val="20"/>
        </w:rPr>
        <w:t>b. Writing process—following the steps as outlined. </w:t>
      </w:r>
    </w:p>
    <w:p w14:paraId="297B4137" w14:textId="77777777" w:rsidR="001B5AE4" w:rsidRPr="001B5AE4" w:rsidRDefault="001B5AE4" w:rsidP="001B5AE4">
      <w:pPr>
        <w:spacing w:line="240" w:lineRule="auto"/>
        <w:ind w:firstLine="720"/>
        <w:rPr>
          <w:rFonts w:ascii="Times New Roman" w:eastAsia="Times New Roman" w:hAnsi="Times New Roman" w:cs="Times New Roman"/>
          <w:sz w:val="24"/>
          <w:szCs w:val="24"/>
        </w:rPr>
      </w:pPr>
      <w:r w:rsidRPr="001B5AE4">
        <w:rPr>
          <w:rFonts w:ascii="Calibri" w:eastAsia="Times New Roman" w:hAnsi="Calibri" w:cs="Calibri"/>
          <w:color w:val="000000"/>
          <w:sz w:val="20"/>
          <w:szCs w:val="20"/>
        </w:rPr>
        <w:t>c. Construction/process—following specific directions or steps about writing</w:t>
      </w:r>
    </w:p>
    <w:p w14:paraId="788193EC" w14:textId="77777777" w:rsidR="001B5AE4" w:rsidRPr="001B5AE4" w:rsidRDefault="001B5AE4" w:rsidP="001B5AE4">
      <w:pPr>
        <w:spacing w:line="240" w:lineRule="auto"/>
        <w:ind w:firstLine="720"/>
        <w:rPr>
          <w:rFonts w:ascii="Times New Roman" w:eastAsia="Times New Roman" w:hAnsi="Times New Roman" w:cs="Times New Roman"/>
          <w:sz w:val="24"/>
          <w:szCs w:val="24"/>
        </w:rPr>
      </w:pPr>
      <w:r w:rsidRPr="001B5AE4">
        <w:rPr>
          <w:rFonts w:ascii="Calibri" w:eastAsia="Times New Roman" w:hAnsi="Calibri" w:cs="Calibri"/>
          <w:color w:val="000000"/>
          <w:sz w:val="20"/>
          <w:szCs w:val="20"/>
        </w:rPr>
        <w:t>d. Sense/logic—use of particular pieces to help your writing make sense</w:t>
      </w:r>
    </w:p>
    <w:p w14:paraId="1DCE39E8" w14:textId="77777777" w:rsidR="003A1AD0" w:rsidRDefault="003A1AD0" w:rsidP="003A1AD0">
      <w:pPr>
        <w:spacing w:line="240" w:lineRule="auto"/>
        <w:rPr>
          <w:rFonts w:ascii="Times New Roman" w:eastAsia="Times New Roman" w:hAnsi="Times New Roman" w:cs="Times New Roman"/>
          <w:sz w:val="24"/>
          <w:szCs w:val="24"/>
        </w:rPr>
      </w:pPr>
    </w:p>
    <w:p w14:paraId="1E18F9D5" w14:textId="6A0E1660" w:rsidR="001B5AE4" w:rsidRPr="001B5AE4" w:rsidRDefault="003A1AD0" w:rsidP="003A1A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r>
      <w:r w:rsidR="001B5AE4" w:rsidRPr="001B5AE4">
        <w:rPr>
          <w:rFonts w:ascii="Calibri" w:eastAsia="Times New Roman" w:hAnsi="Calibri" w:cs="Calibri"/>
          <w:color w:val="000000"/>
        </w:rPr>
        <w:t>Analysis Grades (AN) - (include, but are not limited to) </w:t>
      </w:r>
    </w:p>
    <w:p w14:paraId="3F352A8F" w14:textId="77777777" w:rsidR="001B5AE4" w:rsidRPr="001B5AE4" w:rsidRDefault="001B5AE4" w:rsidP="001B5AE4">
      <w:pPr>
        <w:spacing w:line="240" w:lineRule="auto"/>
        <w:ind w:firstLine="720"/>
        <w:rPr>
          <w:rFonts w:ascii="Times New Roman" w:eastAsia="Times New Roman" w:hAnsi="Times New Roman" w:cs="Times New Roman"/>
          <w:sz w:val="24"/>
          <w:szCs w:val="24"/>
        </w:rPr>
      </w:pPr>
      <w:r w:rsidRPr="001B5AE4">
        <w:rPr>
          <w:rFonts w:ascii="Calibri" w:eastAsia="Times New Roman" w:hAnsi="Calibri" w:cs="Calibri"/>
          <w:color w:val="000000"/>
          <w:sz w:val="20"/>
          <w:szCs w:val="20"/>
        </w:rPr>
        <w:t>a. how literary devices affect meaning </w:t>
      </w:r>
    </w:p>
    <w:p w14:paraId="75AE830B" w14:textId="77777777" w:rsidR="001B5AE4" w:rsidRPr="001B5AE4" w:rsidRDefault="001B5AE4" w:rsidP="001B5AE4">
      <w:pPr>
        <w:spacing w:line="240" w:lineRule="auto"/>
        <w:ind w:firstLine="720"/>
        <w:rPr>
          <w:rFonts w:ascii="Times New Roman" w:eastAsia="Times New Roman" w:hAnsi="Times New Roman" w:cs="Times New Roman"/>
          <w:sz w:val="24"/>
          <w:szCs w:val="24"/>
        </w:rPr>
      </w:pPr>
      <w:r w:rsidRPr="001B5AE4">
        <w:rPr>
          <w:rFonts w:ascii="Calibri" w:eastAsia="Times New Roman" w:hAnsi="Calibri" w:cs="Calibri"/>
          <w:color w:val="000000"/>
          <w:sz w:val="20"/>
          <w:szCs w:val="20"/>
        </w:rPr>
        <w:t>b. how rhetoric and rhetorical devices create argument </w:t>
      </w:r>
    </w:p>
    <w:p w14:paraId="42E627B2" w14:textId="77777777" w:rsidR="001B5AE4" w:rsidRPr="001B5AE4" w:rsidRDefault="001B5AE4" w:rsidP="001B5AE4">
      <w:pPr>
        <w:spacing w:line="240" w:lineRule="auto"/>
        <w:ind w:firstLine="720"/>
        <w:rPr>
          <w:rFonts w:ascii="Times New Roman" w:eastAsia="Times New Roman" w:hAnsi="Times New Roman" w:cs="Times New Roman"/>
          <w:sz w:val="24"/>
          <w:szCs w:val="24"/>
        </w:rPr>
      </w:pPr>
      <w:r w:rsidRPr="001B5AE4">
        <w:rPr>
          <w:rFonts w:ascii="Calibri" w:eastAsia="Times New Roman" w:hAnsi="Calibri" w:cs="Calibri"/>
          <w:color w:val="000000"/>
          <w:sz w:val="20"/>
          <w:szCs w:val="20"/>
        </w:rPr>
        <w:t>c. how texts make meaning </w:t>
      </w:r>
    </w:p>
    <w:p w14:paraId="128DA452" w14:textId="77777777" w:rsidR="001B5AE4" w:rsidRPr="001B5AE4" w:rsidRDefault="001B5AE4" w:rsidP="001B5AE4">
      <w:pPr>
        <w:spacing w:line="240" w:lineRule="auto"/>
        <w:ind w:firstLine="720"/>
        <w:rPr>
          <w:rFonts w:ascii="Times New Roman" w:eastAsia="Times New Roman" w:hAnsi="Times New Roman" w:cs="Times New Roman"/>
          <w:sz w:val="24"/>
          <w:szCs w:val="24"/>
        </w:rPr>
      </w:pPr>
      <w:r w:rsidRPr="001B5AE4">
        <w:rPr>
          <w:rFonts w:ascii="Calibri" w:eastAsia="Times New Roman" w:hAnsi="Calibri" w:cs="Calibri"/>
          <w:color w:val="000000"/>
          <w:sz w:val="20"/>
          <w:szCs w:val="20"/>
        </w:rPr>
        <w:t>d. the quality of your explanation in terms of depth, complexity, and creative thinking.</w:t>
      </w:r>
    </w:p>
    <w:p w14:paraId="5EE58A4B" w14:textId="77777777" w:rsidR="001B5AE4" w:rsidRPr="001B5AE4" w:rsidRDefault="001B5AE4" w:rsidP="001B5AE4">
      <w:pPr>
        <w:spacing w:line="240" w:lineRule="auto"/>
        <w:rPr>
          <w:rFonts w:ascii="Times New Roman" w:eastAsia="Times New Roman" w:hAnsi="Times New Roman" w:cs="Times New Roman"/>
          <w:sz w:val="24"/>
          <w:szCs w:val="24"/>
        </w:rPr>
      </w:pPr>
      <w:r w:rsidRPr="001B5AE4">
        <w:rPr>
          <w:rFonts w:ascii="Calibri" w:eastAsia="Times New Roman" w:hAnsi="Calibri" w:cs="Calibri"/>
          <w:color w:val="000000"/>
          <w:sz w:val="20"/>
          <w:szCs w:val="20"/>
        </w:rPr>
        <w:t> </w:t>
      </w:r>
    </w:p>
    <w:p w14:paraId="26F75B67" w14:textId="397D414F" w:rsidR="001B5AE4" w:rsidRPr="001B5AE4" w:rsidRDefault="001B5AE4" w:rsidP="003A1AD0">
      <w:pPr>
        <w:spacing w:line="240" w:lineRule="auto"/>
        <w:ind w:left="720" w:hanging="720"/>
        <w:rPr>
          <w:rFonts w:ascii="Times New Roman" w:eastAsia="Times New Roman" w:hAnsi="Times New Roman" w:cs="Times New Roman"/>
          <w:sz w:val="24"/>
          <w:szCs w:val="24"/>
        </w:rPr>
      </w:pPr>
      <w:r w:rsidRPr="001B5AE4">
        <w:rPr>
          <w:rFonts w:ascii="Calibri" w:eastAsia="Times New Roman" w:hAnsi="Calibri" w:cs="Calibri"/>
          <w:color w:val="000000"/>
        </w:rPr>
        <w:t xml:space="preserve">4. </w:t>
      </w:r>
      <w:r w:rsidR="003A1AD0">
        <w:rPr>
          <w:rFonts w:ascii="Calibri" w:eastAsia="Times New Roman" w:hAnsi="Calibri" w:cs="Calibri"/>
          <w:color w:val="000000"/>
        </w:rPr>
        <w:tab/>
      </w:r>
      <w:r w:rsidRPr="001B5AE4">
        <w:rPr>
          <w:rFonts w:ascii="Calibri" w:eastAsia="Times New Roman" w:hAnsi="Calibri" w:cs="Calibri"/>
          <w:color w:val="000000"/>
        </w:rPr>
        <w:t>Grammar and Vocabulary Grades (GR) - (include, but are not limited to) </w:t>
      </w:r>
    </w:p>
    <w:p w14:paraId="7A7A576E" w14:textId="77777777" w:rsidR="001B5AE4" w:rsidRPr="001B5AE4" w:rsidRDefault="001B5AE4" w:rsidP="003A1AD0">
      <w:pPr>
        <w:numPr>
          <w:ilvl w:val="0"/>
          <w:numId w:val="11"/>
        </w:numPr>
        <w:spacing w:line="240" w:lineRule="auto"/>
        <w:ind w:left="720"/>
        <w:textAlignment w:val="baseline"/>
        <w:rPr>
          <w:rFonts w:ascii="Calibri" w:eastAsia="Times New Roman" w:hAnsi="Calibri" w:cs="Calibri"/>
          <w:color w:val="000000"/>
          <w:sz w:val="20"/>
          <w:szCs w:val="20"/>
        </w:rPr>
      </w:pPr>
      <w:r w:rsidRPr="001B5AE4">
        <w:rPr>
          <w:rFonts w:ascii="Calibri" w:eastAsia="Times New Roman" w:hAnsi="Calibri" w:cs="Calibri"/>
          <w:color w:val="000000"/>
          <w:sz w:val="20"/>
          <w:szCs w:val="20"/>
        </w:rPr>
        <w:t>Fall- No Red Ink weekly assignments </w:t>
      </w:r>
    </w:p>
    <w:p w14:paraId="42790F12" w14:textId="77777777" w:rsidR="001B5AE4" w:rsidRPr="001B5AE4" w:rsidRDefault="001B5AE4" w:rsidP="003A1AD0">
      <w:pPr>
        <w:numPr>
          <w:ilvl w:val="0"/>
          <w:numId w:val="11"/>
        </w:numPr>
        <w:spacing w:line="240" w:lineRule="auto"/>
        <w:ind w:firstLine="720"/>
        <w:textAlignment w:val="baseline"/>
        <w:rPr>
          <w:rFonts w:ascii="Calibri" w:eastAsia="Times New Roman" w:hAnsi="Calibri" w:cs="Calibri"/>
          <w:color w:val="000000"/>
          <w:sz w:val="20"/>
          <w:szCs w:val="20"/>
        </w:rPr>
      </w:pPr>
      <w:r w:rsidRPr="001B5AE4">
        <w:rPr>
          <w:rFonts w:ascii="Calibri" w:eastAsia="Times New Roman" w:hAnsi="Calibri" w:cs="Calibri"/>
          <w:color w:val="000000"/>
          <w:sz w:val="20"/>
          <w:szCs w:val="20"/>
        </w:rPr>
        <w:t>Fall-- demonstrate specific skills in writing</w:t>
      </w:r>
    </w:p>
    <w:p w14:paraId="394405F9" w14:textId="77777777" w:rsidR="001B5AE4" w:rsidRPr="001B5AE4" w:rsidRDefault="001B5AE4" w:rsidP="003A1AD0">
      <w:pPr>
        <w:numPr>
          <w:ilvl w:val="0"/>
          <w:numId w:val="11"/>
        </w:numPr>
        <w:spacing w:line="240" w:lineRule="auto"/>
        <w:ind w:firstLine="720"/>
        <w:textAlignment w:val="baseline"/>
        <w:rPr>
          <w:rFonts w:ascii="Calibri" w:eastAsia="Times New Roman" w:hAnsi="Calibri" w:cs="Calibri"/>
          <w:color w:val="000000"/>
          <w:sz w:val="20"/>
          <w:szCs w:val="20"/>
        </w:rPr>
      </w:pPr>
      <w:r w:rsidRPr="001B5AE4">
        <w:rPr>
          <w:rFonts w:ascii="Calibri" w:eastAsia="Times New Roman" w:hAnsi="Calibri" w:cs="Calibri"/>
          <w:color w:val="000000"/>
          <w:sz w:val="20"/>
          <w:szCs w:val="20"/>
        </w:rPr>
        <w:t>Spring-- Vocablary.com homework + weekly quiz (20 words per week)</w:t>
      </w:r>
    </w:p>
    <w:p w14:paraId="01A5F289" w14:textId="77777777" w:rsidR="001B5AE4" w:rsidRPr="001B5AE4" w:rsidRDefault="001B5AE4" w:rsidP="001B5AE4">
      <w:pPr>
        <w:spacing w:line="240" w:lineRule="auto"/>
        <w:rPr>
          <w:rFonts w:ascii="Times New Roman" w:eastAsia="Times New Roman" w:hAnsi="Times New Roman" w:cs="Times New Roman"/>
          <w:sz w:val="24"/>
          <w:szCs w:val="24"/>
        </w:rPr>
      </w:pPr>
    </w:p>
    <w:p w14:paraId="56561369" w14:textId="49DF3874" w:rsidR="001B5AE4" w:rsidRPr="001B5AE4" w:rsidRDefault="001B5AE4" w:rsidP="00133693">
      <w:pPr>
        <w:spacing w:line="240" w:lineRule="auto"/>
        <w:ind w:left="720" w:hanging="720"/>
        <w:rPr>
          <w:rFonts w:ascii="Times New Roman" w:eastAsia="Times New Roman" w:hAnsi="Times New Roman" w:cs="Times New Roman"/>
          <w:sz w:val="24"/>
          <w:szCs w:val="24"/>
        </w:rPr>
      </w:pPr>
      <w:r w:rsidRPr="001B5AE4">
        <w:rPr>
          <w:rFonts w:ascii="Calibri" w:eastAsia="Times New Roman" w:hAnsi="Calibri" w:cs="Calibri"/>
          <w:color w:val="000000"/>
        </w:rPr>
        <w:t xml:space="preserve">5. </w:t>
      </w:r>
      <w:r w:rsidR="00133693">
        <w:rPr>
          <w:rFonts w:ascii="Calibri" w:eastAsia="Times New Roman" w:hAnsi="Calibri" w:cs="Calibri"/>
          <w:color w:val="000000"/>
        </w:rPr>
        <w:tab/>
      </w:r>
      <w:r w:rsidRPr="001B5AE4">
        <w:rPr>
          <w:rFonts w:ascii="Calibri" w:eastAsia="Times New Roman" w:hAnsi="Calibri" w:cs="Calibri"/>
          <w:color w:val="000000"/>
        </w:rPr>
        <w:t>Academic Skills Grades (include, but are not limited to) </w:t>
      </w:r>
    </w:p>
    <w:p w14:paraId="3F339257" w14:textId="77777777" w:rsidR="001B5AE4" w:rsidRPr="001B5AE4" w:rsidRDefault="001B5AE4" w:rsidP="001B5AE4">
      <w:pPr>
        <w:spacing w:line="240" w:lineRule="auto"/>
        <w:ind w:firstLine="720"/>
        <w:rPr>
          <w:rFonts w:ascii="Times New Roman" w:eastAsia="Times New Roman" w:hAnsi="Times New Roman" w:cs="Times New Roman"/>
          <w:sz w:val="24"/>
          <w:szCs w:val="24"/>
        </w:rPr>
      </w:pPr>
      <w:r w:rsidRPr="001B5AE4">
        <w:rPr>
          <w:rFonts w:ascii="Calibri" w:eastAsia="Times New Roman" w:hAnsi="Calibri" w:cs="Calibri"/>
          <w:color w:val="000000"/>
          <w:sz w:val="20"/>
          <w:szCs w:val="20"/>
        </w:rPr>
        <w:t>a. Timely work (TW) </w:t>
      </w:r>
    </w:p>
    <w:p w14:paraId="3881E7D3" w14:textId="77777777" w:rsidR="001B5AE4" w:rsidRPr="001B5AE4" w:rsidRDefault="001B5AE4" w:rsidP="001B5AE4">
      <w:pPr>
        <w:spacing w:line="240" w:lineRule="auto"/>
        <w:ind w:firstLine="720"/>
        <w:rPr>
          <w:rFonts w:ascii="Times New Roman" w:eastAsia="Times New Roman" w:hAnsi="Times New Roman" w:cs="Times New Roman"/>
          <w:sz w:val="24"/>
          <w:szCs w:val="24"/>
        </w:rPr>
      </w:pPr>
      <w:r w:rsidRPr="001B5AE4">
        <w:rPr>
          <w:rFonts w:ascii="Calibri" w:eastAsia="Times New Roman" w:hAnsi="Calibri" w:cs="Calibri"/>
          <w:color w:val="000000"/>
          <w:sz w:val="20"/>
          <w:szCs w:val="20"/>
        </w:rPr>
        <w:t>b. Organization &amp; Preparation (OP) </w:t>
      </w:r>
    </w:p>
    <w:p w14:paraId="6AA769C8" w14:textId="77777777" w:rsidR="001B5AE4" w:rsidRPr="001B5AE4" w:rsidRDefault="001B5AE4" w:rsidP="001B5AE4">
      <w:pPr>
        <w:spacing w:line="240" w:lineRule="auto"/>
        <w:ind w:firstLine="720"/>
        <w:rPr>
          <w:rFonts w:ascii="Times New Roman" w:eastAsia="Times New Roman" w:hAnsi="Times New Roman" w:cs="Times New Roman"/>
          <w:sz w:val="24"/>
          <w:szCs w:val="24"/>
        </w:rPr>
      </w:pPr>
      <w:r w:rsidRPr="001B5AE4">
        <w:rPr>
          <w:rFonts w:ascii="Calibri" w:eastAsia="Times New Roman" w:hAnsi="Calibri" w:cs="Calibri"/>
          <w:color w:val="000000"/>
          <w:sz w:val="20"/>
          <w:szCs w:val="20"/>
        </w:rPr>
        <w:t>c. Active Listening: taking notes, asking questions (AL) </w:t>
      </w:r>
    </w:p>
    <w:p w14:paraId="33921F95" w14:textId="77777777" w:rsidR="001B5AE4" w:rsidRPr="001B5AE4" w:rsidRDefault="001B5AE4" w:rsidP="001B5AE4">
      <w:pPr>
        <w:spacing w:line="240" w:lineRule="auto"/>
        <w:ind w:firstLine="720"/>
        <w:rPr>
          <w:rFonts w:ascii="Times New Roman" w:eastAsia="Times New Roman" w:hAnsi="Times New Roman" w:cs="Times New Roman"/>
          <w:sz w:val="24"/>
          <w:szCs w:val="24"/>
        </w:rPr>
      </w:pPr>
      <w:r w:rsidRPr="001B5AE4">
        <w:rPr>
          <w:rFonts w:ascii="Calibri" w:eastAsia="Times New Roman" w:hAnsi="Calibri" w:cs="Calibri"/>
          <w:color w:val="000000"/>
          <w:sz w:val="20"/>
          <w:szCs w:val="20"/>
        </w:rPr>
        <w:t>d. Group Discussion (GD) </w:t>
      </w:r>
    </w:p>
    <w:p w14:paraId="07D26F9F" w14:textId="77777777" w:rsidR="001B5AE4" w:rsidRPr="001B5AE4" w:rsidRDefault="001B5AE4" w:rsidP="001B5AE4">
      <w:pPr>
        <w:spacing w:line="240" w:lineRule="auto"/>
        <w:ind w:firstLine="720"/>
        <w:rPr>
          <w:rFonts w:ascii="Times New Roman" w:eastAsia="Times New Roman" w:hAnsi="Times New Roman" w:cs="Times New Roman"/>
          <w:sz w:val="24"/>
          <w:szCs w:val="24"/>
        </w:rPr>
      </w:pPr>
      <w:r w:rsidRPr="001B5AE4">
        <w:rPr>
          <w:rFonts w:ascii="Calibri" w:eastAsia="Times New Roman" w:hAnsi="Calibri" w:cs="Calibri"/>
          <w:color w:val="000000"/>
          <w:sz w:val="20"/>
          <w:szCs w:val="20"/>
        </w:rPr>
        <w:t>e. Creative &amp; Thinking Risk (CTR)</w:t>
      </w:r>
    </w:p>
    <w:p w14:paraId="7A1DE54A" w14:textId="2F10EE18" w:rsidR="00353C46" w:rsidRPr="002C5792" w:rsidRDefault="00353C46" w:rsidP="00A11BE9">
      <w:pPr>
        <w:ind w:left="90" w:hanging="90"/>
      </w:pPr>
    </w:p>
    <w:p w14:paraId="4DDBEF00" w14:textId="7470B5A4" w:rsidR="00353C46" w:rsidRDefault="00F26AB7" w:rsidP="60D819FF">
      <w:r>
        <w:rPr>
          <w:noProof/>
        </w:rPr>
        <mc:AlternateContent>
          <mc:Choice Requires="wps">
            <w:drawing>
              <wp:anchor distT="0" distB="0" distL="114300" distR="114300" simplePos="0" relativeHeight="251660288" behindDoc="0" locked="0" layoutInCell="1" allowOverlap="1" wp14:anchorId="22F55708" wp14:editId="4F4DE098">
                <wp:simplePos x="0" y="0"/>
                <wp:positionH relativeFrom="column">
                  <wp:posOffset>4076700</wp:posOffset>
                </wp:positionH>
                <wp:positionV relativeFrom="paragraph">
                  <wp:posOffset>150494</wp:posOffset>
                </wp:positionV>
                <wp:extent cx="9525" cy="1152525"/>
                <wp:effectExtent l="0" t="0" r="28575" b="28575"/>
                <wp:wrapNone/>
                <wp:docPr id="8" name="Straight Connector 8"/>
                <wp:cNvGraphicFramePr/>
                <a:graphic xmlns:a="http://schemas.openxmlformats.org/drawingml/2006/main">
                  <a:graphicData uri="http://schemas.microsoft.com/office/word/2010/wordprocessingShape">
                    <wps:wsp>
                      <wps:cNvCnPr/>
                      <wps:spPr>
                        <a:xfrm flipH="1">
                          <a:off x="0" y="0"/>
                          <a:ext cx="9525" cy="1152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4C5CB0" id="Straight Connector 8"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321pt,11.85pt" to="321.75pt,1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" strokecolor="black [3200]" strokeweight=".5pt">
                <v:stroke joinstyle="miter"/>
              </v:line>
            </w:pict>
          </mc:Fallback>
        </mc:AlternateContent>
      </w:r>
    </w:p>
    <w:p w14:paraId="33659AE7" w14:textId="351D542F" w:rsidR="00907053" w:rsidRPr="00907053" w:rsidRDefault="00907053" w:rsidP="00907053">
      <w:pPr>
        <w:rPr>
          <w:sz w:val="20"/>
          <w:szCs w:val="20"/>
        </w:rPr>
      </w:pPr>
      <w:r w:rsidRPr="00907053">
        <w:rPr>
          <w:noProof/>
          <w:sz w:val="20"/>
          <w:szCs w:val="20"/>
        </w:rPr>
        <mc:AlternateContent>
          <mc:Choice Requires="wps">
            <w:drawing>
              <wp:anchor distT="45720" distB="45720" distL="114300" distR="114300" simplePos="0" relativeHeight="251659264" behindDoc="0" locked="0" layoutInCell="1" allowOverlap="1" wp14:anchorId="06945FE9" wp14:editId="79F72E9F">
                <wp:simplePos x="0" y="0"/>
                <wp:positionH relativeFrom="margin">
                  <wp:align>right</wp:align>
                </wp:positionH>
                <wp:positionV relativeFrom="paragraph">
                  <wp:posOffset>13970</wp:posOffset>
                </wp:positionV>
                <wp:extent cx="2257425" cy="1085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085850"/>
                        </a:xfrm>
                        <a:prstGeom prst="rect">
                          <a:avLst/>
                        </a:prstGeom>
                        <a:solidFill>
                          <a:srgbClr val="FFFFFF"/>
                        </a:solidFill>
                        <a:ln w="9525">
                          <a:solidFill>
                            <a:srgbClr val="000000"/>
                          </a:solidFill>
                          <a:miter lim="800000"/>
                          <a:headEnd/>
                          <a:tailEnd/>
                        </a:ln>
                      </wps:spPr>
                      <wps:txbx>
                        <w:txbxContent>
                          <w:p w14:paraId="2B8AAC11" w14:textId="2E8B29B8" w:rsidR="00907053" w:rsidRDefault="00F26AB7">
                            <w:r>
                              <w:rPr>
                                <w:rFonts w:ascii="Calibri" w:hAnsi="Calibri" w:cs="Calibri"/>
                                <w:color w:val="000000"/>
                                <w:sz w:val="20"/>
                                <w:szCs w:val="20"/>
                              </w:rPr>
                              <w:t>A Skills Culmination grade, on the other hand, might address these same skills, but receive one holistic grade based on successful overall demonstration of skills synthesized in context.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945FE9" id="_x0000_t202" coordsize="21600,21600" o:spt="202" path="m,l,21600r21600,l21600,xe">
                <v:stroke joinstyle="miter"/>
                <v:path gradientshapeok="t" o:connecttype="rect"/>
              </v:shapetype>
              <v:shape id="Text Box 2" o:spid="_x0000_s1026" type="#_x0000_t202" style="position:absolute;margin-left:126.55pt;margin-top:1.1pt;width:177.75pt;height:8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">
                <v:textbox>
                  <w:txbxContent>
                    <w:p w14:paraId="2B8AAC11" w14:textId="2E8B29B8" w:rsidR="00907053" w:rsidRDefault="00F26AB7">
                      <w:r>
                        <w:rPr>
                          <w:rFonts w:ascii="Calibri" w:hAnsi="Calibri" w:cs="Calibri"/>
                          <w:color w:val="000000"/>
                          <w:sz w:val="20"/>
                          <w:szCs w:val="20"/>
                        </w:rPr>
                        <w:t>A Skills Culmination grade, on the other hand, might address these same skills, but receive one holistic grade based on successful overall demonstration of skills synthesized in context.</w:t>
                      </w:r>
                    </w:p>
                  </w:txbxContent>
                </v:textbox>
                <w10:wrap type="square" anchorx="margin"/>
              </v:shape>
            </w:pict>
          </mc:Fallback>
        </mc:AlternateContent>
      </w:r>
      <w:r w:rsidRPr="00907053">
        <w:rPr>
          <w:sz w:val="20"/>
          <w:szCs w:val="20"/>
        </w:rPr>
        <w:t>NOTE: Complex (layered) assignments will have MULTIPLE grades depending</w:t>
      </w:r>
    </w:p>
    <w:p w14:paraId="5BF46C3A" w14:textId="426B612E" w:rsidR="00907053" w:rsidRPr="00907053" w:rsidRDefault="00907053" w:rsidP="00907053">
      <w:pPr>
        <w:rPr>
          <w:sz w:val="20"/>
          <w:szCs w:val="20"/>
        </w:rPr>
      </w:pPr>
      <w:r w:rsidRPr="00907053">
        <w:rPr>
          <w:sz w:val="20"/>
          <w:szCs w:val="20"/>
        </w:rPr>
        <w:t xml:space="preserve"> upon the standards being assessed. For example, a writing assignment may </w:t>
      </w:r>
    </w:p>
    <w:p w14:paraId="4AE8E4E1" w14:textId="6E9DC1B6" w:rsidR="00907053" w:rsidRPr="00907053" w:rsidRDefault="00907053" w:rsidP="00907053">
      <w:pPr>
        <w:rPr>
          <w:sz w:val="20"/>
          <w:szCs w:val="20"/>
        </w:rPr>
      </w:pPr>
      <w:r w:rsidRPr="00907053">
        <w:rPr>
          <w:sz w:val="20"/>
          <w:szCs w:val="20"/>
        </w:rPr>
        <w:t xml:space="preserve">assess several skills: </w:t>
      </w:r>
    </w:p>
    <w:p w14:paraId="63A17696" w14:textId="77777777" w:rsidR="00907053" w:rsidRPr="00907053" w:rsidRDefault="00907053" w:rsidP="00907053">
      <w:pPr>
        <w:rPr>
          <w:sz w:val="20"/>
          <w:szCs w:val="20"/>
        </w:rPr>
      </w:pPr>
    </w:p>
    <w:p w14:paraId="444F3315" w14:textId="77777777" w:rsidR="00907053" w:rsidRPr="00907053" w:rsidRDefault="00907053" w:rsidP="00907053">
      <w:pPr>
        <w:rPr>
          <w:sz w:val="20"/>
          <w:szCs w:val="20"/>
        </w:rPr>
      </w:pPr>
      <w:r w:rsidRPr="00907053">
        <w:rPr>
          <w:sz w:val="20"/>
          <w:szCs w:val="20"/>
        </w:rPr>
        <w:t>W: Use of structure/ cohesion</w:t>
      </w:r>
    </w:p>
    <w:p w14:paraId="2D677742" w14:textId="77777777" w:rsidR="00907053" w:rsidRPr="00907053" w:rsidRDefault="00907053" w:rsidP="00907053">
      <w:pPr>
        <w:rPr>
          <w:sz w:val="20"/>
          <w:szCs w:val="20"/>
        </w:rPr>
      </w:pPr>
      <w:r w:rsidRPr="00907053">
        <w:rPr>
          <w:sz w:val="20"/>
          <w:szCs w:val="20"/>
        </w:rPr>
        <w:t>Analysis: Correct use of terms</w:t>
      </w:r>
    </w:p>
    <w:p w14:paraId="3461D779" w14:textId="7556F584" w:rsidR="00D458B2" w:rsidRPr="00907053" w:rsidRDefault="00907053" w:rsidP="00907053">
      <w:pPr>
        <w:rPr>
          <w:sz w:val="20"/>
          <w:szCs w:val="20"/>
        </w:rPr>
      </w:pPr>
      <w:r w:rsidRPr="00907053">
        <w:rPr>
          <w:sz w:val="20"/>
          <w:szCs w:val="20"/>
        </w:rPr>
        <w:t>AP: Timely work</w:t>
      </w:r>
    </w:p>
    <w:p w14:paraId="3B3D67B6" w14:textId="35FE7B85" w:rsidR="588B6036" w:rsidRDefault="588B6036" w:rsidP="60D819FF">
      <w:pPr>
        <w:jc w:val="center"/>
        <w:rPr>
          <w:rFonts w:ascii="Engravers MT" w:hAnsi="Engravers MT"/>
          <w:b/>
          <w:bCs/>
        </w:rPr>
      </w:pPr>
    </w:p>
    <w:p w14:paraId="6E826474" w14:textId="559D2626" w:rsidR="588B6036" w:rsidRDefault="588B6036" w:rsidP="60D819FF">
      <w:pPr>
        <w:jc w:val="center"/>
        <w:rPr>
          <w:rFonts w:ascii="Engravers MT" w:hAnsi="Engravers MT"/>
          <w:b/>
          <w:bCs/>
        </w:rPr>
      </w:pPr>
    </w:p>
    <w:p w14:paraId="5721AE12" w14:textId="638963BD" w:rsidR="588B6036" w:rsidRDefault="588B6036" w:rsidP="60D819FF">
      <w:pPr>
        <w:jc w:val="center"/>
        <w:rPr>
          <w:rFonts w:ascii="Engravers MT" w:hAnsi="Engravers MT"/>
          <w:b/>
          <w:bCs/>
        </w:rPr>
      </w:pPr>
    </w:p>
    <w:p w14:paraId="0C790634" w14:textId="1C1D6666" w:rsidR="588B6036" w:rsidRDefault="588B6036" w:rsidP="60D819FF">
      <w:pPr>
        <w:jc w:val="center"/>
        <w:rPr>
          <w:rFonts w:ascii="Engravers MT" w:hAnsi="Engravers MT"/>
          <w:b/>
          <w:bCs/>
        </w:rPr>
      </w:pPr>
    </w:p>
    <w:p w14:paraId="252A4E4D" w14:textId="7FB6E796" w:rsidR="588B6036" w:rsidRDefault="588B6036" w:rsidP="60D819FF">
      <w:pPr>
        <w:jc w:val="center"/>
        <w:rPr>
          <w:rFonts w:ascii="Engravers MT" w:hAnsi="Engravers MT"/>
          <w:b/>
          <w:bCs/>
        </w:rPr>
      </w:pPr>
    </w:p>
    <w:p w14:paraId="190B2103" w14:textId="43C0914B" w:rsidR="588B6036" w:rsidRDefault="588B6036" w:rsidP="60D819FF">
      <w:pPr>
        <w:jc w:val="center"/>
        <w:rPr>
          <w:rFonts w:ascii="Engravers MT" w:hAnsi="Engravers MT"/>
          <w:b/>
          <w:bCs/>
        </w:rPr>
      </w:pPr>
    </w:p>
    <w:p w14:paraId="0D7613E5" w14:textId="33E03948" w:rsidR="588B6036" w:rsidRDefault="588B6036" w:rsidP="60D819FF">
      <w:pPr>
        <w:jc w:val="center"/>
        <w:rPr>
          <w:rFonts w:ascii="Engravers MT" w:hAnsi="Engravers MT"/>
          <w:b/>
          <w:bCs/>
        </w:rPr>
      </w:pPr>
    </w:p>
    <w:p w14:paraId="3567B1D2" w14:textId="224D5FE5" w:rsidR="4D7E524E" w:rsidRDefault="4D7E524E" w:rsidP="60D819FF">
      <w:pPr>
        <w:jc w:val="center"/>
        <w:rPr>
          <w:rFonts w:ascii="Engravers MT" w:hAnsi="Engravers MT"/>
          <w:b/>
          <w:bCs/>
        </w:rPr>
      </w:pPr>
    </w:p>
    <w:p w14:paraId="2480176C" w14:textId="77777777" w:rsidR="002C5792" w:rsidRDefault="00353C46" w:rsidP="60D819FF">
      <w:pPr>
        <w:jc w:val="center"/>
        <w:rPr>
          <w:rFonts w:ascii="Engravers MT" w:hAnsi="Engravers MT"/>
          <w:b/>
          <w:bCs/>
        </w:rPr>
      </w:pPr>
      <w:r w:rsidRPr="60D819FF">
        <w:rPr>
          <w:rFonts w:ascii="Engravers MT" w:hAnsi="Engravers MT"/>
          <w:b/>
          <w:bCs/>
        </w:rPr>
        <w:t xml:space="preserve">Grading for Each Standard: </w:t>
      </w:r>
    </w:p>
    <w:p w14:paraId="2C82567E" w14:textId="77777777" w:rsidR="00353C46" w:rsidRDefault="00353C46" w:rsidP="60D819FF">
      <w:pPr>
        <w:jc w:val="center"/>
        <w:rPr>
          <w:rFonts w:ascii="Engravers MT" w:hAnsi="Engravers MT"/>
          <w:b/>
          <w:bCs/>
        </w:rPr>
      </w:pPr>
      <w:r w:rsidRPr="60D819FF">
        <w:rPr>
          <w:rFonts w:ascii="Engravers MT" w:hAnsi="Engravers MT"/>
          <w:b/>
          <w:bCs/>
        </w:rPr>
        <w:t>What are my grades trying to tell me??</w:t>
      </w:r>
    </w:p>
    <w:p w14:paraId="59C8939E" w14:textId="77777777" w:rsidR="002C5792" w:rsidRPr="002C5792" w:rsidRDefault="002C5792" w:rsidP="60D819FF">
      <w:pPr>
        <w:rPr>
          <w:i/>
          <w:iCs/>
        </w:rPr>
      </w:pPr>
      <w:r w:rsidRPr="60D819FF">
        <w:rPr>
          <w:i/>
          <w:iCs/>
        </w:rPr>
        <w:t xml:space="preserve">While specific instructions and feedback will be provided on individual assignments, this general guide will tell you what you should understand from a number grade. </w:t>
      </w:r>
    </w:p>
    <w:p w14:paraId="3CF2D8B6" w14:textId="77777777" w:rsidR="002C5792" w:rsidRPr="002C5792" w:rsidRDefault="002C5792" w:rsidP="60D819FF"/>
    <w:p w14:paraId="1AF96986" w14:textId="77777777" w:rsidR="00353C46" w:rsidRPr="002C5792" w:rsidRDefault="00353C46" w:rsidP="60D819FF">
      <w:pPr>
        <w:rPr>
          <w:b/>
          <w:bCs/>
        </w:rPr>
      </w:pPr>
      <w:r w:rsidRPr="60D819FF">
        <w:rPr>
          <w:b/>
          <w:bCs/>
        </w:rPr>
        <w:t xml:space="preserve">Score 95-100 </w:t>
      </w:r>
      <w:r w:rsidR="002C5792" w:rsidRPr="002C5792">
        <w:rPr>
          <w:b/>
        </w:rPr>
        <w:tab/>
      </w:r>
      <w:r w:rsidR="002C5792" w:rsidRPr="002C5792">
        <w:rPr>
          <w:b/>
        </w:rPr>
        <w:tab/>
      </w:r>
      <w:r w:rsidRPr="60D819FF">
        <w:rPr>
          <w:b/>
          <w:bCs/>
        </w:rPr>
        <w:t xml:space="preserve">Level: WOW </w:t>
      </w:r>
    </w:p>
    <w:p w14:paraId="0FB78278" w14:textId="77777777" w:rsidR="00E53A53" w:rsidRDefault="00E53A53" w:rsidP="60D819FF">
      <w:pPr>
        <w:ind w:firstLine="720"/>
        <w:rPr>
          <w:i/>
          <w:iCs/>
          <w:sz w:val="20"/>
          <w:szCs w:val="20"/>
        </w:rPr>
      </w:pPr>
    </w:p>
    <w:p w14:paraId="25A4DA6E" w14:textId="77777777" w:rsidR="00353C46" w:rsidRPr="002C5792" w:rsidRDefault="00353C46" w:rsidP="60D819FF">
      <w:pPr>
        <w:ind w:firstLine="720"/>
        <w:rPr>
          <w:i/>
          <w:iCs/>
          <w:sz w:val="20"/>
          <w:szCs w:val="20"/>
        </w:rPr>
      </w:pPr>
      <w:r w:rsidRPr="60D819FF">
        <w:rPr>
          <w:i/>
          <w:iCs/>
          <w:sz w:val="20"/>
          <w:szCs w:val="20"/>
        </w:rPr>
        <w:t xml:space="preserve">100= MATURE and INVENTIVE use of skill </w:t>
      </w:r>
    </w:p>
    <w:p w14:paraId="09D0D026" w14:textId="77777777" w:rsidR="00353C46" w:rsidRDefault="00353C46" w:rsidP="60D819FF">
      <w:pPr>
        <w:ind w:firstLine="720"/>
      </w:pPr>
      <w:r w:rsidRPr="60D819FF">
        <w:rPr>
          <w:i/>
          <w:iCs/>
          <w:sz w:val="20"/>
          <w:szCs w:val="20"/>
        </w:rPr>
        <w:t xml:space="preserve">95-99= DEMONSTRATES increasing degree of maturity and inventiveness </w:t>
      </w:r>
      <w:r w:rsidRPr="60D819FF">
        <w:t xml:space="preserve">________________________________________________________________________ </w:t>
      </w:r>
    </w:p>
    <w:p w14:paraId="38D5A52C" w14:textId="77777777" w:rsidR="00353C46" w:rsidRPr="002C5792" w:rsidRDefault="00353C46" w:rsidP="60D819FF">
      <w:pPr>
        <w:rPr>
          <w:b/>
          <w:bCs/>
        </w:rPr>
      </w:pPr>
      <w:r w:rsidRPr="60D819FF">
        <w:rPr>
          <w:b/>
          <w:bCs/>
        </w:rPr>
        <w:t xml:space="preserve">Score 90-94 Level: EXPERIENCED </w:t>
      </w:r>
    </w:p>
    <w:p w14:paraId="1FC39945" w14:textId="77777777" w:rsidR="00E53A53" w:rsidRDefault="00E53A53" w:rsidP="60D819FF">
      <w:pPr>
        <w:ind w:firstLine="720"/>
        <w:rPr>
          <w:i/>
          <w:iCs/>
          <w:sz w:val="20"/>
          <w:szCs w:val="20"/>
        </w:rPr>
      </w:pPr>
    </w:p>
    <w:p w14:paraId="68D98AD0" w14:textId="77777777" w:rsidR="00353C46" w:rsidRDefault="00353C46" w:rsidP="60D819FF">
      <w:pPr>
        <w:ind w:firstLine="720"/>
      </w:pPr>
      <w:r w:rsidRPr="60D819FF">
        <w:rPr>
          <w:i/>
          <w:iCs/>
          <w:sz w:val="20"/>
          <w:szCs w:val="20"/>
        </w:rPr>
        <w:t>90-94= ADVANCED use of skill: No flaws in demonstration of skill knowledge</w:t>
      </w:r>
      <w:r w:rsidRPr="60D819FF">
        <w:t xml:space="preserve"> ________________________________________________________________________ </w:t>
      </w:r>
    </w:p>
    <w:p w14:paraId="5DE65C41" w14:textId="77777777" w:rsidR="00353C46" w:rsidRPr="002C5792" w:rsidRDefault="00353C46" w:rsidP="60D819FF">
      <w:pPr>
        <w:rPr>
          <w:b/>
          <w:bCs/>
        </w:rPr>
      </w:pPr>
      <w:r w:rsidRPr="60D819FF">
        <w:rPr>
          <w:b/>
          <w:bCs/>
        </w:rPr>
        <w:t xml:space="preserve">Score 85-89 Level: EXTREMELY Competent </w:t>
      </w:r>
    </w:p>
    <w:p w14:paraId="0562CB0E" w14:textId="77777777" w:rsidR="00E53A53" w:rsidRDefault="00E53A53" w:rsidP="60D819FF">
      <w:pPr>
        <w:ind w:firstLine="720"/>
        <w:rPr>
          <w:i/>
          <w:iCs/>
          <w:sz w:val="20"/>
          <w:szCs w:val="20"/>
        </w:rPr>
      </w:pPr>
    </w:p>
    <w:p w14:paraId="35FE5ACD" w14:textId="77777777" w:rsidR="00353C46" w:rsidRDefault="00353C46" w:rsidP="60D819FF">
      <w:pPr>
        <w:ind w:firstLine="720"/>
      </w:pPr>
      <w:r w:rsidRPr="60D819FF">
        <w:rPr>
          <w:i/>
          <w:iCs/>
          <w:sz w:val="20"/>
          <w:szCs w:val="20"/>
        </w:rPr>
        <w:t>85-89= Minor flaws decrease as skill mastery increases</w:t>
      </w:r>
      <w:r w:rsidRPr="60D819FF">
        <w:t xml:space="preserve"> ________________________________________________________________________ </w:t>
      </w:r>
    </w:p>
    <w:p w14:paraId="70924992" w14:textId="77777777" w:rsidR="00353C46" w:rsidRPr="002C5792" w:rsidRDefault="00353C46" w:rsidP="60D819FF">
      <w:pPr>
        <w:rPr>
          <w:b/>
          <w:bCs/>
        </w:rPr>
      </w:pPr>
      <w:r w:rsidRPr="60D819FF">
        <w:rPr>
          <w:b/>
          <w:bCs/>
        </w:rPr>
        <w:t xml:space="preserve">Score 80-84 Level: COMPETENT </w:t>
      </w:r>
    </w:p>
    <w:p w14:paraId="34CE0A41" w14:textId="77777777" w:rsidR="00E53A53" w:rsidRDefault="00E53A53" w:rsidP="60D819FF">
      <w:pPr>
        <w:ind w:firstLine="720"/>
        <w:rPr>
          <w:i/>
          <w:iCs/>
          <w:sz w:val="20"/>
          <w:szCs w:val="20"/>
        </w:rPr>
      </w:pPr>
    </w:p>
    <w:p w14:paraId="15E6131E" w14:textId="77777777" w:rsidR="00353C46" w:rsidRDefault="00353C46" w:rsidP="60D819FF">
      <w:pPr>
        <w:ind w:firstLine="720"/>
      </w:pPr>
      <w:r w:rsidRPr="60D819FF">
        <w:rPr>
          <w:i/>
          <w:iCs/>
          <w:sz w:val="20"/>
          <w:szCs w:val="20"/>
        </w:rPr>
        <w:t xml:space="preserve">80-84= SATISFACTORY use of skill: Minor flaws still present </w:t>
      </w:r>
      <w:r w:rsidRPr="60D819FF">
        <w:t xml:space="preserve">________________________________________________________________________ </w:t>
      </w:r>
    </w:p>
    <w:p w14:paraId="75FF20E9" w14:textId="77777777" w:rsidR="00353C46" w:rsidRPr="002C5792" w:rsidRDefault="00353C46" w:rsidP="60D819FF">
      <w:pPr>
        <w:rPr>
          <w:b/>
          <w:bCs/>
        </w:rPr>
      </w:pPr>
      <w:r w:rsidRPr="60D819FF">
        <w:rPr>
          <w:b/>
          <w:bCs/>
        </w:rPr>
        <w:t xml:space="preserve">Score 75-79 Level: EMERGING </w:t>
      </w:r>
    </w:p>
    <w:p w14:paraId="62EBF3C5" w14:textId="77777777" w:rsidR="00E53A53" w:rsidRDefault="00E53A53" w:rsidP="60D819FF">
      <w:pPr>
        <w:ind w:firstLine="720"/>
        <w:rPr>
          <w:i/>
          <w:iCs/>
          <w:sz w:val="20"/>
          <w:szCs w:val="20"/>
        </w:rPr>
      </w:pPr>
    </w:p>
    <w:p w14:paraId="1609F084" w14:textId="77777777" w:rsidR="00353C46" w:rsidRDefault="00353C46" w:rsidP="60D819FF">
      <w:pPr>
        <w:ind w:firstLine="720"/>
      </w:pPr>
      <w:r w:rsidRPr="60D819FF">
        <w:rPr>
          <w:i/>
          <w:iCs/>
          <w:sz w:val="20"/>
          <w:szCs w:val="20"/>
        </w:rPr>
        <w:t>75-79 = Flaws decrease in number or severity</w:t>
      </w:r>
      <w:r w:rsidRPr="60D819FF">
        <w:t xml:space="preserve"> ________________________________________________________________________ </w:t>
      </w:r>
    </w:p>
    <w:p w14:paraId="58FE5B4E" w14:textId="77777777" w:rsidR="00353C46" w:rsidRPr="002C5792" w:rsidRDefault="00353C46" w:rsidP="60D819FF">
      <w:pPr>
        <w:rPr>
          <w:b/>
          <w:bCs/>
        </w:rPr>
      </w:pPr>
      <w:r w:rsidRPr="60D819FF">
        <w:rPr>
          <w:b/>
          <w:bCs/>
        </w:rPr>
        <w:t xml:space="preserve">Score 70-74 Level: DEVELOPING </w:t>
      </w:r>
    </w:p>
    <w:p w14:paraId="6D98A12B" w14:textId="77777777" w:rsidR="00E53A53" w:rsidRDefault="00E53A53" w:rsidP="60D819FF">
      <w:pPr>
        <w:ind w:firstLine="720"/>
        <w:rPr>
          <w:i/>
          <w:iCs/>
          <w:sz w:val="20"/>
          <w:szCs w:val="20"/>
        </w:rPr>
      </w:pPr>
    </w:p>
    <w:p w14:paraId="119FC689" w14:textId="77777777" w:rsidR="00353C46" w:rsidRDefault="00353C46" w:rsidP="60D819FF">
      <w:pPr>
        <w:ind w:firstLine="720"/>
      </w:pPr>
      <w:r w:rsidRPr="60D819FF">
        <w:rPr>
          <w:i/>
          <w:iCs/>
          <w:sz w:val="20"/>
          <w:szCs w:val="20"/>
        </w:rPr>
        <w:t xml:space="preserve">70-74= PARTIAL grasp of skill, SOME sufficiency: Flaws overshadow skill demonstration </w:t>
      </w:r>
      <w:r w:rsidRPr="60D819FF">
        <w:t xml:space="preserve">________________________________________________________________________ </w:t>
      </w:r>
    </w:p>
    <w:p w14:paraId="5E79C5DB" w14:textId="77777777" w:rsidR="00353C46" w:rsidRPr="002C5792" w:rsidRDefault="00353C46" w:rsidP="60D819FF">
      <w:pPr>
        <w:rPr>
          <w:b/>
          <w:bCs/>
        </w:rPr>
      </w:pPr>
      <w:r w:rsidRPr="60D819FF">
        <w:rPr>
          <w:b/>
          <w:bCs/>
        </w:rPr>
        <w:t xml:space="preserve">Score 60-69 Level: NOT YET </w:t>
      </w:r>
    </w:p>
    <w:p w14:paraId="2946DB82" w14:textId="77777777" w:rsidR="00E53A53" w:rsidRDefault="00E53A53" w:rsidP="60D819FF">
      <w:pPr>
        <w:ind w:firstLine="720"/>
        <w:rPr>
          <w:i/>
          <w:iCs/>
          <w:sz w:val="20"/>
          <w:szCs w:val="20"/>
        </w:rPr>
      </w:pPr>
    </w:p>
    <w:p w14:paraId="125DAB04" w14:textId="77777777" w:rsidR="002C5792" w:rsidRDefault="00353C46" w:rsidP="60D819FF">
      <w:pPr>
        <w:ind w:firstLine="720"/>
        <w:rPr>
          <w:i/>
          <w:iCs/>
          <w:sz w:val="20"/>
          <w:szCs w:val="20"/>
        </w:rPr>
      </w:pPr>
      <w:r w:rsidRPr="60D819FF">
        <w:rPr>
          <w:i/>
          <w:iCs/>
          <w:sz w:val="20"/>
          <w:szCs w:val="20"/>
        </w:rPr>
        <w:t xml:space="preserve">61-69 = Attempts build towards some skill demonstration </w:t>
      </w:r>
    </w:p>
    <w:p w14:paraId="00028326" w14:textId="77777777" w:rsidR="00353C46" w:rsidRDefault="00353C46" w:rsidP="60D819FF">
      <w:pPr>
        <w:ind w:firstLine="720"/>
        <w:rPr>
          <w:b/>
          <w:bCs/>
        </w:rPr>
      </w:pPr>
      <w:r w:rsidRPr="60D819FF">
        <w:rPr>
          <w:i/>
          <w:iCs/>
          <w:sz w:val="20"/>
          <w:szCs w:val="20"/>
        </w:rPr>
        <w:t>60= ATTEMPTS use of skill, NO SUFFICIENCY demonstrated</w:t>
      </w:r>
      <w:r w:rsidRPr="60D819FF">
        <w:t xml:space="preserve"> _____________________________________________________________________________________ </w:t>
      </w:r>
      <w:r w:rsidRPr="60D819FF">
        <w:rPr>
          <w:b/>
          <w:bCs/>
        </w:rPr>
        <w:t xml:space="preserve">Score 0-50 Level: NOT DEMONSTRATED </w:t>
      </w:r>
    </w:p>
    <w:p w14:paraId="5997CC1D" w14:textId="77777777" w:rsidR="00E53A53" w:rsidRDefault="00E53A53" w:rsidP="60D819FF">
      <w:pPr>
        <w:ind w:firstLine="720"/>
        <w:rPr>
          <w:i/>
          <w:iCs/>
          <w:sz w:val="20"/>
          <w:szCs w:val="20"/>
        </w:rPr>
      </w:pPr>
    </w:p>
    <w:p w14:paraId="167D363F" w14:textId="77777777" w:rsidR="00353C46" w:rsidRPr="002C5792" w:rsidRDefault="00353C46" w:rsidP="60D819FF">
      <w:pPr>
        <w:ind w:firstLine="720"/>
        <w:rPr>
          <w:i/>
          <w:iCs/>
          <w:sz w:val="20"/>
          <w:szCs w:val="20"/>
        </w:rPr>
      </w:pPr>
      <w:r w:rsidRPr="60D819FF">
        <w:rPr>
          <w:i/>
          <w:iCs/>
          <w:sz w:val="20"/>
          <w:szCs w:val="20"/>
        </w:rPr>
        <w:t>50= NO EVIDENCE of skill understanding/use</w:t>
      </w:r>
    </w:p>
    <w:p w14:paraId="110FFD37" w14:textId="77777777" w:rsidR="00E53A53" w:rsidRDefault="00E53A53" w:rsidP="60D819FF">
      <w:pPr>
        <w:rPr>
          <w:sz w:val="24"/>
          <w:szCs w:val="24"/>
        </w:rPr>
      </w:pPr>
    </w:p>
    <w:p w14:paraId="546E2E04" w14:textId="77777777" w:rsidR="00353C46" w:rsidRPr="00E53A53" w:rsidRDefault="00E53A53" w:rsidP="60D819FF">
      <w:pPr>
        <w:rPr>
          <w:sz w:val="24"/>
          <w:szCs w:val="24"/>
        </w:rPr>
      </w:pPr>
      <w:r w:rsidRPr="60D819FF">
        <w:rPr>
          <w:sz w:val="24"/>
          <w:szCs w:val="24"/>
        </w:rPr>
        <w:t xml:space="preserve">Other grades: </w:t>
      </w:r>
    </w:p>
    <w:p w14:paraId="5184B8C1" w14:textId="288C2B63" w:rsidR="002C5792" w:rsidRPr="00E53A53" w:rsidRDefault="00E53A53" w:rsidP="60D819FF">
      <w:r w:rsidRPr="60D819FF">
        <w:rPr>
          <w:rFonts w:ascii="Engravers MT" w:hAnsi="Engravers MT"/>
        </w:rPr>
        <w:t xml:space="preserve">√+ = </w:t>
      </w:r>
      <w:r w:rsidRPr="60D819FF">
        <w:t>100 (mastery)</w:t>
      </w:r>
      <w:r w:rsidRPr="00E53A53">
        <w:tab/>
      </w:r>
      <w:r w:rsidRPr="00E53A53">
        <w:tab/>
      </w:r>
      <w:r w:rsidRPr="60D819FF">
        <w:rPr>
          <w:rFonts w:ascii="Engravers MT" w:hAnsi="Engravers MT"/>
        </w:rPr>
        <w:t xml:space="preserve">√ = </w:t>
      </w:r>
      <w:r w:rsidRPr="60D819FF">
        <w:t>89 (competent)</w:t>
      </w:r>
      <w:r w:rsidRPr="00E53A53">
        <w:tab/>
      </w:r>
      <w:r w:rsidRPr="00E53A53">
        <w:tab/>
      </w:r>
      <w:r w:rsidRPr="60D819FF">
        <w:rPr>
          <w:rFonts w:ascii="Engravers MT" w:hAnsi="Engravers MT"/>
        </w:rPr>
        <w:t xml:space="preserve">√- = </w:t>
      </w:r>
      <w:r w:rsidR="00DB1BA9">
        <w:rPr>
          <w:rFonts w:ascii="Engravers MT" w:hAnsi="Engravers MT"/>
        </w:rPr>
        <w:t xml:space="preserve">78 </w:t>
      </w:r>
      <w:r w:rsidRPr="60D819FF">
        <w:t>insufficient (did not accomplish)</w:t>
      </w:r>
    </w:p>
    <w:p w14:paraId="11A4A126" w14:textId="48A51AB3" w:rsidR="00E53A53" w:rsidRDefault="00E53A53" w:rsidP="60D819FF"/>
    <w:p w14:paraId="1F82288D" w14:textId="34305ABD" w:rsidR="00E53A53" w:rsidRDefault="00E53A53" w:rsidP="60D819FF"/>
    <w:p w14:paraId="20DE42C4" w14:textId="12B14ADC" w:rsidR="00E53A53" w:rsidRDefault="00E53A53" w:rsidP="60D819FF"/>
    <w:p w14:paraId="0A2B0BC7" w14:textId="3207DA1B" w:rsidR="00E53A53" w:rsidRDefault="00E53A53" w:rsidP="60D819FF"/>
    <w:p w14:paraId="68B87379" w14:textId="68AF2BE7" w:rsidR="00E53A53" w:rsidRDefault="00E53A53" w:rsidP="60D819FF"/>
    <w:p w14:paraId="3643F442" w14:textId="32F45C82" w:rsidR="00E53A53" w:rsidRDefault="00E53A53" w:rsidP="60D819FF"/>
    <w:p w14:paraId="5BE32CFC" w14:textId="3C7CB5A4" w:rsidR="00E53A53" w:rsidRDefault="3D33367E" w:rsidP="60D819FF">
      <w:pPr>
        <w:rPr>
          <w:rFonts w:ascii="Engravers MT" w:hAnsi="Engravers MT"/>
          <w:sz w:val="28"/>
          <w:szCs w:val="28"/>
        </w:rPr>
      </w:pPr>
      <w:r w:rsidRPr="60D819FF">
        <w:rPr>
          <w:rFonts w:ascii="Engravers MT" w:hAnsi="Engravers MT"/>
          <w:sz w:val="28"/>
          <w:szCs w:val="28"/>
        </w:rPr>
        <w:t>Required Memberships</w:t>
      </w:r>
    </w:p>
    <w:p w14:paraId="32FACA7D" w14:textId="77777777" w:rsidR="00E53A53" w:rsidRDefault="3D33367E" w:rsidP="60D819FF">
      <w:r w:rsidRPr="60D819FF">
        <w:t>There are several websites or programs that we will use repeatedly this year. Please join the following:</w:t>
      </w:r>
    </w:p>
    <w:p w14:paraId="068E66DB" w14:textId="77777777" w:rsidR="00E53A53" w:rsidRDefault="00E53A53" w:rsidP="60D819FF"/>
    <w:p w14:paraId="752C1F05" w14:textId="26401F83" w:rsidR="00E53A53" w:rsidRDefault="3D33367E" w:rsidP="60D819FF">
      <w:r w:rsidRPr="60D819FF">
        <w:rPr>
          <w:b/>
          <w:bCs/>
        </w:rPr>
        <w:t>HISD HUB:</w:t>
      </w:r>
      <w:r w:rsidRPr="60D819FF">
        <w:t xml:space="preserve"> All materials and assignments will be posted and consolidated on our class HUB page, including the link for classes. Please check this regularly. </w:t>
      </w:r>
    </w:p>
    <w:p w14:paraId="43D06C58" w14:textId="77777777" w:rsidR="00E53A53" w:rsidRDefault="00E53A53" w:rsidP="60D819FF">
      <w:pPr>
        <w:rPr>
          <w:rStyle w:val="Hyperlink"/>
          <w:b/>
          <w:bCs/>
          <w:color w:val="auto"/>
        </w:rPr>
      </w:pPr>
    </w:p>
    <w:p w14:paraId="3F2DC755" w14:textId="4E767765" w:rsidR="00E53A53" w:rsidRDefault="007C0CC3" w:rsidP="60D819FF">
      <w:hyperlink r:id="rId9" w:history="1">
        <w:r w:rsidR="0073053D" w:rsidRPr="00596F7B">
          <w:rPr>
            <w:rStyle w:val="Hyperlink"/>
            <w:b/>
            <w:bCs/>
          </w:rPr>
          <w:t>https://www.remind.com/join/bohstudent</w:t>
        </w:r>
      </w:hyperlink>
      <w:r w:rsidR="3D33367E" w:rsidRPr="60D819FF">
        <w:rPr>
          <w:rStyle w:val="Hyperlink"/>
          <w:b/>
          <w:bCs/>
          <w:color w:val="auto"/>
          <w:u w:val="none"/>
        </w:rPr>
        <w:t xml:space="preserve">:  </w:t>
      </w:r>
      <w:r w:rsidR="3D33367E" w:rsidRPr="60D819FF">
        <w:rPr>
          <w:rStyle w:val="Hyperlink"/>
          <w:color w:val="auto"/>
          <w:u w:val="none"/>
        </w:rPr>
        <w:t>Remind.com for students in M</w:t>
      </w:r>
      <w:r w:rsidR="000C63DA">
        <w:rPr>
          <w:rStyle w:val="Hyperlink"/>
          <w:color w:val="auto"/>
          <w:u w:val="none"/>
        </w:rPr>
        <w:t xml:space="preserve">rs. </w:t>
      </w:r>
      <w:proofErr w:type="spellStart"/>
      <w:r w:rsidR="000C63DA">
        <w:rPr>
          <w:rStyle w:val="Hyperlink"/>
          <w:color w:val="auto"/>
          <w:u w:val="none"/>
        </w:rPr>
        <w:t>Bohenick’s</w:t>
      </w:r>
      <w:proofErr w:type="spellEnd"/>
      <w:r w:rsidR="3D33367E" w:rsidRPr="60D819FF">
        <w:rPr>
          <w:rStyle w:val="Hyperlink"/>
          <w:color w:val="auto"/>
          <w:u w:val="none"/>
        </w:rPr>
        <w:t xml:space="preserve"> English I classes</w:t>
      </w:r>
    </w:p>
    <w:p w14:paraId="5749AD6E" w14:textId="764D3AF0" w:rsidR="00E53A53" w:rsidRDefault="00E53A53" w:rsidP="60D819FF"/>
    <w:p w14:paraId="082DD14B" w14:textId="5C03CFD2" w:rsidR="00E53A53" w:rsidRDefault="007C0CC3" w:rsidP="60D819FF">
      <w:pPr>
        <w:rPr>
          <w:rStyle w:val="Hyperlink"/>
          <w:color w:val="auto"/>
          <w:u w:val="none"/>
        </w:rPr>
      </w:pPr>
      <w:hyperlink r:id="rId10" w:history="1">
        <w:r w:rsidR="000B2EBD" w:rsidRPr="00596F7B">
          <w:rPr>
            <w:rStyle w:val="Hyperlink"/>
            <w:b/>
            <w:bCs/>
          </w:rPr>
          <w:t>https://www.remind.com/join/</w:t>
        </w:r>
        <w:r w:rsidR="00312C99" w:rsidRPr="00596F7B">
          <w:rPr>
            <w:rStyle w:val="Hyperlink"/>
            <w:b/>
            <w:bCs/>
          </w:rPr>
          <w:t>bohparent</w:t>
        </w:r>
      </w:hyperlink>
      <w:r w:rsidR="3D33367E" w:rsidRPr="60D819FF">
        <w:rPr>
          <w:rStyle w:val="Hyperlink"/>
          <w:b/>
          <w:bCs/>
          <w:color w:val="auto"/>
          <w:u w:val="none"/>
        </w:rPr>
        <w:t xml:space="preserve">:  </w:t>
      </w:r>
      <w:r w:rsidR="3D33367E" w:rsidRPr="60D819FF">
        <w:rPr>
          <w:rStyle w:val="Hyperlink"/>
          <w:color w:val="auto"/>
          <w:u w:val="none"/>
        </w:rPr>
        <w:t xml:space="preserve">Remind.com for parents of students in </w:t>
      </w:r>
      <w:r w:rsidR="000C63DA">
        <w:rPr>
          <w:rStyle w:val="Hyperlink"/>
          <w:color w:val="auto"/>
          <w:u w:val="none"/>
        </w:rPr>
        <w:t xml:space="preserve">Mrs. </w:t>
      </w:r>
      <w:proofErr w:type="spellStart"/>
      <w:r w:rsidR="000C63DA">
        <w:rPr>
          <w:rStyle w:val="Hyperlink"/>
          <w:color w:val="auto"/>
          <w:u w:val="none"/>
        </w:rPr>
        <w:t>Bohenick’s</w:t>
      </w:r>
      <w:proofErr w:type="spellEnd"/>
      <w:r w:rsidR="3D33367E" w:rsidRPr="60D819FF">
        <w:rPr>
          <w:rStyle w:val="Hyperlink"/>
          <w:color w:val="auto"/>
          <w:u w:val="none"/>
        </w:rPr>
        <w:t xml:space="preserve"> class.</w:t>
      </w:r>
    </w:p>
    <w:p w14:paraId="4902510D" w14:textId="0F02FD49" w:rsidR="00E53A53" w:rsidRDefault="00E53A53" w:rsidP="60D819FF"/>
    <w:p w14:paraId="550AABAD" w14:textId="24950913" w:rsidR="00E53A53" w:rsidRDefault="00E53A53" w:rsidP="60D819FF">
      <w:pPr>
        <w:rPr>
          <w:b/>
          <w:bCs/>
        </w:rPr>
      </w:pPr>
    </w:p>
    <w:p w14:paraId="5F362C1D" w14:textId="7401BE15" w:rsidR="00E53A53" w:rsidRDefault="3D33367E" w:rsidP="60D819FF">
      <w:pPr>
        <w:rPr>
          <w:b/>
          <w:bCs/>
        </w:rPr>
      </w:pPr>
      <w:r w:rsidRPr="60D819FF">
        <w:rPr>
          <w:b/>
          <w:bCs/>
        </w:rPr>
        <w:t>Vocab.com (for vocab)</w:t>
      </w:r>
    </w:p>
    <w:p w14:paraId="4CDACDFD" w14:textId="03FEF354" w:rsidR="00E53A53" w:rsidRPr="00331DA4" w:rsidRDefault="00331DA4" w:rsidP="60D819FF">
      <w:pPr>
        <w:rPr>
          <w:rStyle w:val="Hyperlink"/>
        </w:rPr>
      </w:pPr>
      <w:r>
        <w:fldChar w:fldCharType="begin"/>
      </w:r>
      <w:r>
        <w:instrText xml:space="preserve"> HYPERLINK "http://vocab.com/join/GJSDN5" </w:instrText>
      </w:r>
      <w:r>
        <w:fldChar w:fldCharType="separate"/>
      </w:r>
      <w:r w:rsidR="3D33367E" w:rsidRPr="00331DA4">
        <w:rPr>
          <w:rStyle w:val="Hyperlink"/>
        </w:rPr>
        <w:t>P</w:t>
      </w:r>
      <w:r w:rsidR="001A1E63" w:rsidRPr="00331DA4">
        <w:rPr>
          <w:rStyle w:val="Hyperlink"/>
        </w:rPr>
        <w:t>2</w:t>
      </w:r>
      <w:r w:rsidR="3D33367E" w:rsidRPr="00331DA4">
        <w:rPr>
          <w:rStyle w:val="Hyperlink"/>
        </w:rPr>
        <w:t xml:space="preserve">: </w:t>
      </w:r>
      <w:r w:rsidR="001A1E63" w:rsidRPr="00331DA4">
        <w:rPr>
          <w:rStyle w:val="Hyperlink"/>
        </w:rPr>
        <w:t>http://vocab.com/join/GJSDN5</w:t>
      </w:r>
    </w:p>
    <w:p w14:paraId="46A5D3DC" w14:textId="230AF396" w:rsidR="00E53A53" w:rsidRDefault="00331DA4" w:rsidP="60D819FF">
      <w:r>
        <w:fldChar w:fldCharType="end"/>
      </w:r>
      <w:r w:rsidR="3D33367E" w:rsidRPr="60D819FF">
        <w:t>P</w:t>
      </w:r>
      <w:r w:rsidR="00CD2ECC">
        <w:t>5</w:t>
      </w:r>
      <w:r w:rsidR="3D33367E" w:rsidRPr="60D819FF">
        <w:t xml:space="preserve">: </w:t>
      </w:r>
      <w:hyperlink r:id="rId11" w:history="1">
        <w:r w:rsidR="00CD2ECC" w:rsidRPr="00331DA4">
          <w:rPr>
            <w:rStyle w:val="Hyperlink"/>
          </w:rPr>
          <w:t>http://vocab.com/join/232R7PD</w:t>
        </w:r>
      </w:hyperlink>
    </w:p>
    <w:p w14:paraId="1FEB5EEA" w14:textId="22661B4C" w:rsidR="00E53A53" w:rsidRDefault="3D33367E" w:rsidP="60D819FF">
      <w:pPr>
        <w:rPr>
          <w:rStyle w:val="Hyperlink"/>
          <w:color w:val="auto"/>
        </w:rPr>
      </w:pPr>
      <w:r w:rsidRPr="60D819FF">
        <w:t>P</w:t>
      </w:r>
      <w:r w:rsidR="001C3096">
        <w:t>6</w:t>
      </w:r>
      <w:r w:rsidRPr="60D819FF">
        <w:t xml:space="preserve">: </w:t>
      </w:r>
      <w:hyperlink r:id="rId12" w:history="1">
        <w:r w:rsidR="001C3096" w:rsidRPr="00331DA4">
          <w:rPr>
            <w:rStyle w:val="Hyperlink"/>
          </w:rPr>
          <w:t>http://vocab.com/join/3SXZ5PP</w:t>
        </w:r>
      </w:hyperlink>
    </w:p>
    <w:p w14:paraId="6CF57F30" w14:textId="5CD5824C" w:rsidR="00E53A53" w:rsidRDefault="3D33367E" w:rsidP="60D819FF">
      <w:pPr>
        <w:rPr>
          <w:rStyle w:val="Hyperlink"/>
          <w:color w:val="auto"/>
        </w:rPr>
      </w:pPr>
      <w:r w:rsidRPr="60D819FF">
        <w:t>P</w:t>
      </w:r>
      <w:r w:rsidR="00EC48FD">
        <w:t>7</w:t>
      </w:r>
      <w:r w:rsidRPr="60D819FF">
        <w:t xml:space="preserve">: </w:t>
      </w:r>
      <w:hyperlink r:id="rId13" w:history="1">
        <w:r w:rsidR="00EC48FD" w:rsidRPr="00331DA4">
          <w:rPr>
            <w:rStyle w:val="Hyperlink"/>
          </w:rPr>
          <w:t>http://vocab.com/join/205YERE</w:t>
        </w:r>
      </w:hyperlink>
    </w:p>
    <w:p w14:paraId="3A154920" w14:textId="77777777" w:rsidR="00E53A53" w:rsidRDefault="00E53A53" w:rsidP="60D819FF">
      <w:pPr>
        <w:rPr>
          <w:rStyle w:val="Hyperlink"/>
          <w:b/>
          <w:bCs/>
          <w:color w:val="auto"/>
          <w:u w:val="none"/>
        </w:rPr>
      </w:pPr>
    </w:p>
    <w:p w14:paraId="4F59F455" w14:textId="77777777" w:rsidR="00E53A53" w:rsidRDefault="3D33367E" w:rsidP="60D819FF">
      <w:pPr>
        <w:rPr>
          <w:rStyle w:val="Hyperlink"/>
          <w:b/>
          <w:bCs/>
          <w:color w:val="auto"/>
          <w:u w:val="none"/>
        </w:rPr>
      </w:pPr>
      <w:r w:rsidRPr="60D819FF">
        <w:rPr>
          <w:rStyle w:val="Hyperlink"/>
          <w:b/>
          <w:bCs/>
          <w:color w:val="auto"/>
          <w:u w:val="none"/>
        </w:rPr>
        <w:t>Noredink.com (for grammar)</w:t>
      </w:r>
    </w:p>
    <w:p w14:paraId="4A534974" w14:textId="3163E098" w:rsidR="00E53A53" w:rsidRDefault="3D33367E" w:rsidP="60D819FF">
      <w:pPr>
        <w:rPr>
          <w:rStyle w:val="Hyperlink"/>
          <w:color w:val="auto"/>
        </w:rPr>
      </w:pPr>
      <w:r w:rsidRPr="60D819FF">
        <w:rPr>
          <w:rStyle w:val="Hyperlink"/>
          <w:color w:val="auto"/>
          <w:u w:val="none"/>
        </w:rPr>
        <w:t>P</w:t>
      </w:r>
      <w:r w:rsidR="00B41EF7">
        <w:rPr>
          <w:rStyle w:val="Hyperlink"/>
          <w:color w:val="auto"/>
          <w:u w:val="none"/>
        </w:rPr>
        <w:t>2</w:t>
      </w:r>
      <w:r w:rsidRPr="60D819FF">
        <w:rPr>
          <w:rStyle w:val="Hyperlink"/>
          <w:color w:val="auto"/>
          <w:u w:val="none"/>
        </w:rPr>
        <w:t xml:space="preserve">: </w:t>
      </w:r>
      <w:r w:rsidR="0024119E" w:rsidRPr="0024119E">
        <w:t xml:space="preserve"> </w:t>
      </w:r>
      <w:hyperlink r:id="rId14" w:history="1">
        <w:r w:rsidR="0024119E" w:rsidRPr="001D387B">
          <w:rPr>
            <w:rStyle w:val="Hyperlink"/>
          </w:rPr>
          <w:t>https://www.noredink.com/join/gold-puppet-62</w:t>
        </w:r>
        <w:r w:rsidRPr="001D387B">
          <w:rPr>
            <w:rStyle w:val="Hyperlink"/>
          </w:rPr>
          <w:t>2</w:t>
        </w:r>
      </w:hyperlink>
    </w:p>
    <w:p w14:paraId="098C44CD" w14:textId="5FA671CD" w:rsidR="00E53A53" w:rsidRDefault="3D33367E" w:rsidP="60D819FF">
      <w:pPr>
        <w:rPr>
          <w:rStyle w:val="Hyperlink"/>
          <w:color w:val="auto"/>
        </w:rPr>
      </w:pPr>
      <w:r w:rsidRPr="60D819FF">
        <w:t>P</w:t>
      </w:r>
      <w:r w:rsidR="001241EC">
        <w:t>5</w:t>
      </w:r>
      <w:r w:rsidRPr="60D819FF">
        <w:t>:</w:t>
      </w:r>
      <w:r w:rsidRPr="60D819FF">
        <w:rPr>
          <w:u w:val="single"/>
        </w:rPr>
        <w:t xml:space="preserve"> </w:t>
      </w:r>
      <w:hyperlink r:id="rId15" w:history="1">
        <w:r w:rsidR="001241EC" w:rsidRPr="001D387B">
          <w:rPr>
            <w:rStyle w:val="Hyperlink"/>
          </w:rPr>
          <w:t>https://www.noredink.com/join/thrifty-puppet-59</w:t>
        </w:r>
      </w:hyperlink>
    </w:p>
    <w:p w14:paraId="6C29D787" w14:textId="172EC100" w:rsidR="00E53A53" w:rsidRDefault="3D33367E" w:rsidP="60D819FF">
      <w:pPr>
        <w:rPr>
          <w:rStyle w:val="Hyperlink"/>
          <w:color w:val="auto"/>
        </w:rPr>
      </w:pPr>
      <w:r w:rsidRPr="60D819FF">
        <w:t>P</w:t>
      </w:r>
      <w:r w:rsidR="006C5316">
        <w:t>6</w:t>
      </w:r>
      <w:r w:rsidRPr="60D819FF">
        <w:t>:</w:t>
      </w:r>
      <w:r w:rsidRPr="60D819FF">
        <w:rPr>
          <w:u w:val="single"/>
        </w:rPr>
        <w:t xml:space="preserve"> </w:t>
      </w:r>
      <w:hyperlink r:id="rId16" w:history="1">
        <w:r w:rsidR="006C5316" w:rsidRPr="001D387B">
          <w:rPr>
            <w:rStyle w:val="Hyperlink"/>
          </w:rPr>
          <w:t>https://www.noredink.com/join/certain-string-11</w:t>
        </w:r>
      </w:hyperlink>
    </w:p>
    <w:p w14:paraId="3CB8D5F4" w14:textId="116124A1" w:rsidR="00E53A53" w:rsidRDefault="3D33367E" w:rsidP="60D819FF">
      <w:pPr>
        <w:rPr>
          <w:rStyle w:val="Hyperlink"/>
          <w:color w:val="auto"/>
          <w:u w:val="none"/>
        </w:rPr>
      </w:pPr>
      <w:r w:rsidRPr="60D819FF">
        <w:t>P</w:t>
      </w:r>
      <w:r w:rsidR="001D387B">
        <w:t>7</w:t>
      </w:r>
      <w:r w:rsidRPr="60D819FF">
        <w:t xml:space="preserve">: </w:t>
      </w:r>
      <w:hyperlink r:id="rId17" w:history="1">
        <w:r w:rsidR="001D387B" w:rsidRPr="001D387B">
          <w:rPr>
            <w:rStyle w:val="Hyperlink"/>
          </w:rPr>
          <w:t>https://www.noredink.com/join/certain-string-11</w:t>
        </w:r>
      </w:hyperlink>
    </w:p>
    <w:p w14:paraId="583F543E" w14:textId="214A2107" w:rsidR="00E53A53" w:rsidRDefault="00E53A53" w:rsidP="60D819FF">
      <w:pPr>
        <w:rPr>
          <w:u w:val="single"/>
        </w:rPr>
      </w:pPr>
    </w:p>
    <w:p w14:paraId="435F946F" w14:textId="57565A17" w:rsidR="00E53A53" w:rsidRDefault="00E53A53" w:rsidP="60D819FF">
      <w:pPr>
        <w:rPr>
          <w:u w:val="single"/>
        </w:rPr>
      </w:pPr>
    </w:p>
    <w:p w14:paraId="39936944" w14:textId="006142A2" w:rsidR="00E53A53" w:rsidRDefault="00E53A53" w:rsidP="60D819FF">
      <w:pPr>
        <w:rPr>
          <w:u w:val="single"/>
        </w:rPr>
      </w:pPr>
    </w:p>
    <w:p w14:paraId="2A5E11C9" w14:textId="7B5FBFE0" w:rsidR="00E53A53" w:rsidRDefault="00E53A53" w:rsidP="60D819FF">
      <w:pPr>
        <w:rPr>
          <w:u w:val="single"/>
        </w:rPr>
      </w:pPr>
    </w:p>
    <w:p w14:paraId="6C4A464A" w14:textId="3C2676F0" w:rsidR="00E53A53" w:rsidRDefault="00E53A53" w:rsidP="60D819FF">
      <w:pPr>
        <w:rPr>
          <w:u w:val="single"/>
        </w:rPr>
      </w:pPr>
    </w:p>
    <w:p w14:paraId="6B699379" w14:textId="08C362AB" w:rsidR="00E53A53" w:rsidRDefault="00E53A53" w:rsidP="60D819FF">
      <w:pPr>
        <w:rPr>
          <w:rFonts w:ascii="Engravers MT" w:hAnsi="Engravers MT"/>
          <w:sz w:val="28"/>
          <w:szCs w:val="28"/>
        </w:rPr>
      </w:pPr>
    </w:p>
    <w:p w14:paraId="3FE9F23F" w14:textId="77777777" w:rsidR="00E53A53" w:rsidRDefault="00E53A53" w:rsidP="60D819FF">
      <w:pPr>
        <w:rPr>
          <w:rFonts w:ascii="Engravers MT" w:hAnsi="Engravers MT"/>
          <w:sz w:val="28"/>
          <w:szCs w:val="28"/>
        </w:rPr>
      </w:pPr>
    </w:p>
    <w:p w14:paraId="1F72F646" w14:textId="77777777" w:rsidR="00A87843" w:rsidRDefault="00A87843" w:rsidP="60D819FF">
      <w:pPr>
        <w:rPr>
          <w:rFonts w:ascii="Engravers MT" w:hAnsi="Engravers MT"/>
          <w:sz w:val="28"/>
          <w:szCs w:val="28"/>
        </w:rPr>
      </w:pPr>
    </w:p>
    <w:p w14:paraId="08CE6F91" w14:textId="77777777" w:rsidR="00D458B2" w:rsidRDefault="00D458B2" w:rsidP="60D819FF">
      <w:pPr>
        <w:rPr>
          <w:rFonts w:ascii="Engravers MT" w:hAnsi="Engravers MT"/>
          <w:sz w:val="28"/>
          <w:szCs w:val="28"/>
        </w:rPr>
      </w:pPr>
    </w:p>
    <w:p w14:paraId="37AE42A7" w14:textId="3C11C2FE" w:rsidR="008F70B6" w:rsidRDefault="008F70B6" w:rsidP="60D819FF">
      <w:pPr>
        <w:rPr>
          <w:rFonts w:ascii="Engravers MT" w:hAnsi="Engravers MT"/>
          <w:sz w:val="28"/>
          <w:szCs w:val="28"/>
        </w:rPr>
      </w:pPr>
    </w:p>
    <w:p w14:paraId="6ECE2940" w14:textId="42CCC6A7" w:rsidR="008F70B6" w:rsidRDefault="008F70B6" w:rsidP="60D819FF">
      <w:pPr>
        <w:rPr>
          <w:rFonts w:ascii="Engravers MT" w:hAnsi="Engravers MT"/>
          <w:sz w:val="28"/>
          <w:szCs w:val="28"/>
        </w:rPr>
      </w:pPr>
    </w:p>
    <w:p w14:paraId="31972FA8" w14:textId="2A869739" w:rsidR="008F70B6" w:rsidRDefault="008F70B6" w:rsidP="60D819FF">
      <w:pPr>
        <w:rPr>
          <w:rFonts w:ascii="Engravers MT" w:hAnsi="Engravers MT"/>
          <w:sz w:val="28"/>
          <w:szCs w:val="28"/>
        </w:rPr>
        <w:sectPr w:rsidR="008F70B6">
          <w:footerReference w:type="default" r:id="rId18"/>
          <w:pgSz w:w="12240" w:h="15840"/>
          <w:pgMar w:top="720" w:right="720" w:bottom="720" w:left="720" w:header="720" w:footer="720" w:gutter="0"/>
          <w:cols w:space="720"/>
          <w:docGrid w:linePitch="360"/>
        </w:sectPr>
      </w:pPr>
    </w:p>
    <w:p w14:paraId="7649A790" w14:textId="0F0FCE46" w:rsidR="60D819FF" w:rsidRDefault="60D819FF">
      <w:pPr>
        <w:sectPr w:rsidR="60D819FF" w:rsidSect="00EA23FC">
          <w:type w:val="continuous"/>
          <w:pgSz w:w="12240" w:h="15840"/>
          <w:pgMar w:top="720" w:right="720" w:bottom="720" w:left="720" w:header="720" w:footer="720" w:gutter="0"/>
          <w:cols w:num="2" w:space="432" w:equalWidth="0">
            <w:col w:w="3744" w:space="432"/>
            <w:col w:w="5184"/>
          </w:cols>
          <w:docGrid w:linePitch="360"/>
        </w:sectPr>
      </w:pPr>
      <w:bookmarkStart w:id="0" w:name="OLE_LINK1"/>
      <w:bookmarkStart w:id="1" w:name="OLE_LINK2"/>
    </w:p>
    <w:p w14:paraId="02B8E575" w14:textId="183CB164" w:rsidR="4D7E524E" w:rsidRDefault="4D7E524E" w:rsidP="4D7E524E">
      <w:pPr>
        <w:rPr>
          <w:rFonts w:ascii="Engravers MT" w:hAnsi="Engravers MT"/>
          <w:sz w:val="28"/>
          <w:szCs w:val="28"/>
        </w:rPr>
      </w:pPr>
    </w:p>
    <w:p w14:paraId="5A043449" w14:textId="6B8BB85A" w:rsidR="60D819FF" w:rsidRDefault="60D819FF" w:rsidP="60D819FF">
      <w:pPr>
        <w:rPr>
          <w:rFonts w:ascii="Engravers MT" w:hAnsi="Engravers MT"/>
          <w:sz w:val="28"/>
          <w:szCs w:val="28"/>
        </w:rPr>
      </w:pPr>
    </w:p>
    <w:p w14:paraId="0060350D" w14:textId="116FF879" w:rsidR="60D819FF" w:rsidRDefault="60D819FF" w:rsidP="60D819FF">
      <w:pPr>
        <w:rPr>
          <w:rFonts w:ascii="Engravers MT" w:hAnsi="Engravers MT"/>
          <w:sz w:val="28"/>
          <w:szCs w:val="28"/>
        </w:rPr>
      </w:pPr>
    </w:p>
    <w:p w14:paraId="79884226" w14:textId="10E19C3D" w:rsidR="60D819FF" w:rsidRDefault="60D819FF" w:rsidP="60D819FF">
      <w:pPr>
        <w:rPr>
          <w:rFonts w:ascii="Engravers MT" w:hAnsi="Engravers MT"/>
          <w:sz w:val="28"/>
          <w:szCs w:val="28"/>
        </w:rPr>
      </w:pPr>
    </w:p>
    <w:p w14:paraId="1C879203" w14:textId="47D5FC8A" w:rsidR="4D7E524E" w:rsidRDefault="4D7E524E" w:rsidP="4D7E524E">
      <w:pPr>
        <w:rPr>
          <w:rFonts w:ascii="Engravers MT" w:hAnsi="Engravers MT"/>
          <w:sz w:val="28"/>
          <w:szCs w:val="28"/>
        </w:rPr>
      </w:pPr>
    </w:p>
    <w:p w14:paraId="01F1B64F" w14:textId="2EE83CBD" w:rsidR="4D7E524E" w:rsidRDefault="4D7E524E" w:rsidP="4D7E524E">
      <w:pPr>
        <w:rPr>
          <w:rFonts w:ascii="Engravers MT" w:hAnsi="Engravers MT"/>
          <w:sz w:val="28"/>
          <w:szCs w:val="28"/>
        </w:rPr>
      </w:pPr>
    </w:p>
    <w:p w14:paraId="1A45EA2A" w14:textId="68C9BD02" w:rsidR="4D7E524E" w:rsidRDefault="4D7E524E" w:rsidP="4D7E524E">
      <w:pPr>
        <w:rPr>
          <w:rFonts w:ascii="Engravers MT" w:hAnsi="Engravers MT"/>
          <w:sz w:val="28"/>
          <w:szCs w:val="28"/>
        </w:rPr>
      </w:pPr>
    </w:p>
    <w:bookmarkEnd w:id="0"/>
    <w:bookmarkEnd w:id="1"/>
    <w:p w14:paraId="4250ACA1" w14:textId="77777777" w:rsidR="002719B5" w:rsidRDefault="002719B5" w:rsidP="4D7E524E">
      <w:pPr>
        <w:rPr>
          <w:rFonts w:ascii="Engravers MT" w:hAnsi="Engravers MT"/>
          <w:sz w:val="28"/>
          <w:szCs w:val="28"/>
        </w:rPr>
      </w:pPr>
    </w:p>
    <w:p w14:paraId="68115088" w14:textId="77777777" w:rsidR="002719B5" w:rsidRDefault="002719B5" w:rsidP="4D7E524E">
      <w:pPr>
        <w:rPr>
          <w:rFonts w:ascii="Engravers MT" w:hAnsi="Engravers MT"/>
          <w:sz w:val="28"/>
          <w:szCs w:val="28"/>
        </w:rPr>
      </w:pPr>
    </w:p>
    <w:p w14:paraId="1B41B628" w14:textId="2BFB7056" w:rsidR="00353C46" w:rsidRDefault="001B3216" w:rsidP="4D7E524E">
      <w:pPr>
        <w:rPr>
          <w:rFonts w:ascii="Engravers MT" w:hAnsi="Engravers MT"/>
          <w:sz w:val="28"/>
          <w:szCs w:val="28"/>
        </w:rPr>
      </w:pPr>
      <w:r w:rsidRPr="4D7E524E">
        <w:rPr>
          <w:rFonts w:ascii="Engravers MT" w:hAnsi="Engravers MT"/>
          <w:sz w:val="28"/>
          <w:szCs w:val="28"/>
        </w:rPr>
        <w:lastRenderedPageBreak/>
        <w:t>S</w:t>
      </w:r>
      <w:r w:rsidR="00353C46" w:rsidRPr="4D7E524E">
        <w:rPr>
          <w:rFonts w:ascii="Engravers MT" w:hAnsi="Engravers MT"/>
          <w:sz w:val="28"/>
          <w:szCs w:val="28"/>
        </w:rPr>
        <w:t>yllabus</w:t>
      </w:r>
    </w:p>
    <w:p w14:paraId="2DBF0D7D" w14:textId="77777777" w:rsidR="00743D1F" w:rsidRDefault="00743D1F" w:rsidP="001B3216">
      <w:pPr>
        <w:rPr>
          <w:i/>
        </w:rPr>
      </w:pPr>
    </w:p>
    <w:p w14:paraId="0FB670D5" w14:textId="77777777" w:rsidR="00743D1F" w:rsidRPr="00743D1F" w:rsidRDefault="00743D1F" w:rsidP="4D7E524E">
      <w:pPr>
        <w:rPr>
          <w:rFonts w:ascii="Engravers MT" w:hAnsi="Engravers MT"/>
          <w:sz w:val="24"/>
          <w:szCs w:val="24"/>
        </w:rPr>
      </w:pPr>
      <w:r w:rsidRPr="4D7E524E">
        <w:rPr>
          <w:rFonts w:ascii="Engravers MT" w:hAnsi="Engravers MT"/>
          <w:sz w:val="24"/>
          <w:szCs w:val="24"/>
        </w:rPr>
        <w:t>Fall Semester</w:t>
      </w:r>
    </w:p>
    <w:p w14:paraId="03959522" w14:textId="018DFFBC" w:rsidR="00DD0298" w:rsidRDefault="00DD0298" w:rsidP="4D7E524E">
      <w:pPr>
        <w:rPr>
          <w:b/>
          <w:bCs/>
        </w:rPr>
      </w:pPr>
      <w:r w:rsidRPr="4D7E524E">
        <w:rPr>
          <w:b/>
          <w:bCs/>
        </w:rPr>
        <w:t xml:space="preserve">Unit 1: </w:t>
      </w:r>
      <w:r w:rsidR="405EB727" w:rsidRPr="4D7E524E">
        <w:rPr>
          <w:b/>
          <w:bCs/>
        </w:rPr>
        <w:t xml:space="preserve">Building A </w:t>
      </w:r>
      <w:r w:rsidR="2E3F7623" w:rsidRPr="4D7E524E">
        <w:rPr>
          <w:b/>
          <w:bCs/>
        </w:rPr>
        <w:t xml:space="preserve">Supportive </w:t>
      </w:r>
      <w:r w:rsidR="405EB727" w:rsidRPr="4D7E524E">
        <w:rPr>
          <w:b/>
          <w:bCs/>
        </w:rPr>
        <w:t>Learning Community</w:t>
      </w:r>
    </w:p>
    <w:p w14:paraId="010BE22E" w14:textId="3AD741A1" w:rsidR="71C27508" w:rsidRDefault="71C27508" w:rsidP="4D7E524E">
      <w:r w:rsidRPr="60D819FF">
        <w:rPr>
          <w:b/>
          <w:bCs/>
        </w:rPr>
        <w:t>Essential Questions:</w:t>
      </w:r>
      <w:r w:rsidRPr="60D819FF">
        <w:t xml:space="preserve"> </w:t>
      </w:r>
      <w:r w:rsidR="66D2AAAF" w:rsidRPr="60D819FF">
        <w:t xml:space="preserve">What is the purpose of </w:t>
      </w:r>
      <w:r w:rsidR="0FEF4428" w:rsidRPr="60D819FF">
        <w:t xml:space="preserve">our </w:t>
      </w:r>
      <w:r w:rsidR="66D2AAAF" w:rsidRPr="60D819FF">
        <w:t xml:space="preserve">education and learning? Do we see </w:t>
      </w:r>
      <w:r w:rsidR="2F372C26" w:rsidRPr="60D819FF">
        <w:t>our education</w:t>
      </w:r>
      <w:r w:rsidR="66D2AAAF" w:rsidRPr="60D819FF">
        <w:t xml:space="preserve"> as a means to an end, to get a </w:t>
      </w:r>
      <w:r w:rsidR="4677B6A4" w:rsidRPr="60D819FF">
        <w:t>good grade</w:t>
      </w:r>
      <w:r w:rsidR="36862E56" w:rsidRPr="60D819FF">
        <w:t xml:space="preserve"> so we can get into a good college and get a good job? Is it means to become an agent of change in society? Or do we see learning as a goal in itself?</w:t>
      </w:r>
      <w:r w:rsidR="66D2AAAF" w:rsidRPr="60D819FF">
        <w:t xml:space="preserve"> </w:t>
      </w:r>
    </w:p>
    <w:p w14:paraId="7A5D293A" w14:textId="68CF084D" w:rsidR="0D0C3B7B" w:rsidRDefault="0D0C3B7B" w:rsidP="4D7E524E">
      <w:r w:rsidRPr="4D7E524E">
        <w:rPr>
          <w:b/>
          <w:bCs/>
        </w:rPr>
        <w:t>Objectives:</w:t>
      </w:r>
      <w:r w:rsidRPr="4D7E524E">
        <w:t xml:space="preserve"> </w:t>
      </w:r>
      <w:r w:rsidR="405EB727" w:rsidRPr="4D7E524E">
        <w:t>We will use this time to build relationships with each other in order to create a supportive learning environment</w:t>
      </w:r>
      <w:r w:rsidR="4ADDCEC5" w:rsidRPr="4D7E524E">
        <w:t xml:space="preserve"> and </w:t>
      </w:r>
      <w:r w:rsidR="7067132D" w:rsidRPr="4D7E524E">
        <w:t xml:space="preserve">explore </w:t>
      </w:r>
      <w:r w:rsidR="12BDA644" w:rsidRPr="4D7E524E">
        <w:t xml:space="preserve">what our education means to us in order to set our goals for the year. </w:t>
      </w:r>
    </w:p>
    <w:p w14:paraId="339DC300" w14:textId="77777777" w:rsidR="00743D1F" w:rsidRDefault="00743D1F" w:rsidP="4D7E524E">
      <w:r w:rsidRPr="4D7E524E">
        <w:rPr>
          <w:b/>
          <w:bCs/>
        </w:rPr>
        <w:t>Major texts:</w:t>
      </w:r>
      <w:r w:rsidRPr="4D7E524E">
        <w:t xml:space="preserve"> Summer Reading </w:t>
      </w:r>
      <w:r w:rsidR="00DD0298" w:rsidRPr="4D7E524E">
        <w:t xml:space="preserve">assignments </w:t>
      </w:r>
    </w:p>
    <w:p w14:paraId="6B62F1B3" w14:textId="77777777" w:rsidR="001B3216" w:rsidRDefault="001B3216" w:rsidP="4D7E524E"/>
    <w:p w14:paraId="20EF0941" w14:textId="77777777" w:rsidR="00743D1F" w:rsidRDefault="001B3216" w:rsidP="4D7E524E">
      <w:pPr>
        <w:rPr>
          <w:b/>
          <w:bCs/>
        </w:rPr>
      </w:pPr>
      <w:r w:rsidRPr="4D7E524E">
        <w:rPr>
          <w:b/>
          <w:bCs/>
        </w:rPr>
        <w:t xml:space="preserve">Unit 2: </w:t>
      </w:r>
      <w:r w:rsidR="00A51699" w:rsidRPr="4D7E524E">
        <w:rPr>
          <w:b/>
          <w:bCs/>
        </w:rPr>
        <w:t xml:space="preserve">Belonging and Becoming: Analysis with </w:t>
      </w:r>
      <w:r w:rsidR="00DD0298" w:rsidRPr="4D7E524E">
        <w:rPr>
          <w:b/>
          <w:bCs/>
        </w:rPr>
        <w:t xml:space="preserve">Short </w:t>
      </w:r>
      <w:r w:rsidR="00A51699" w:rsidRPr="4D7E524E">
        <w:rPr>
          <w:b/>
          <w:bCs/>
        </w:rPr>
        <w:t>Stories</w:t>
      </w:r>
    </w:p>
    <w:p w14:paraId="031A69EC" w14:textId="71F763A0" w:rsidR="00743D1F" w:rsidRDefault="19B24FFC" w:rsidP="4D7E524E">
      <w:r w:rsidRPr="4D7E524E">
        <w:rPr>
          <w:b/>
          <w:bCs/>
        </w:rPr>
        <w:t xml:space="preserve">Essential Questions: </w:t>
      </w:r>
      <w:r w:rsidR="630C0810" w:rsidRPr="4D7E524E">
        <w:t xml:space="preserve">How do our societal conditions shape our identity? How can we question and challenge the </w:t>
      </w:r>
      <w:r w:rsidR="23732147" w:rsidRPr="4D7E524E">
        <w:t>racial, ethnic</w:t>
      </w:r>
      <w:r w:rsidR="04069B8E" w:rsidRPr="4D7E524E">
        <w:t>, gender</w:t>
      </w:r>
      <w:r w:rsidR="7C053261" w:rsidRPr="4D7E524E">
        <w:t>, sexual orientation</w:t>
      </w:r>
      <w:r w:rsidR="04069B8E" w:rsidRPr="4D7E524E">
        <w:t xml:space="preserve"> and socioeconomic</w:t>
      </w:r>
      <w:r w:rsidR="2C6B3443" w:rsidRPr="4D7E524E">
        <w:t xml:space="preserve"> </w:t>
      </w:r>
      <w:r w:rsidR="04069B8E" w:rsidRPr="4D7E524E">
        <w:t xml:space="preserve">categories that are imposed upon us by our questioning of our own identity formation? </w:t>
      </w:r>
    </w:p>
    <w:p w14:paraId="54DB6F5E" w14:textId="41314351" w:rsidR="00743D1F" w:rsidRDefault="19B24FFC" w:rsidP="4D7E524E">
      <w:r w:rsidRPr="4D7E524E">
        <w:rPr>
          <w:b/>
          <w:bCs/>
        </w:rPr>
        <w:t>Objectives:</w:t>
      </w:r>
      <w:r w:rsidRPr="4D7E524E">
        <w:t xml:space="preserve"> </w:t>
      </w:r>
      <w:r w:rsidR="00DD0298" w:rsidRPr="4D7E524E">
        <w:t>We will explore the themes of identity and growth through sho</w:t>
      </w:r>
      <w:r w:rsidR="00A51699" w:rsidRPr="4D7E524E">
        <w:t>rt stories</w:t>
      </w:r>
      <w:r w:rsidR="4D3C977D" w:rsidRPr="4D7E524E">
        <w:t xml:space="preserve">, </w:t>
      </w:r>
      <w:r w:rsidR="00DD0298" w:rsidRPr="4D7E524E">
        <w:t>how to use different strategies to analyze a text’s literary craft</w:t>
      </w:r>
      <w:r w:rsidR="5E7B51C9" w:rsidRPr="4D7E524E">
        <w:t xml:space="preserve"> </w:t>
      </w:r>
      <w:r w:rsidR="00A51699" w:rsidRPr="4D7E524E">
        <w:t xml:space="preserve">and connect it to its meaning; and learn strategies for writing about literary fiction. </w:t>
      </w:r>
    </w:p>
    <w:p w14:paraId="32CA6BDD" w14:textId="08596DE6" w:rsidR="003A5836" w:rsidRDefault="003A5836" w:rsidP="4D7E524E">
      <w:r w:rsidRPr="4D7E524E">
        <w:rPr>
          <w:b/>
          <w:bCs/>
        </w:rPr>
        <w:t xml:space="preserve">Major texts: </w:t>
      </w:r>
      <w:r w:rsidRPr="4D7E524E">
        <w:t>Short stories</w:t>
      </w:r>
      <w:r w:rsidR="004B096A" w:rsidRPr="4D7E524E">
        <w:t xml:space="preserve"> “Fixed” by Annie Dillard, </w:t>
      </w:r>
      <w:r w:rsidR="7F918DBE" w:rsidRPr="4D7E524E">
        <w:t xml:space="preserve">“My Name” by Sandra Cisneros, </w:t>
      </w:r>
      <w:r w:rsidR="004B096A" w:rsidRPr="4D7E524E">
        <w:t>and “</w:t>
      </w:r>
      <w:proofErr w:type="spellStart"/>
      <w:r w:rsidR="5E2E8AD1" w:rsidRPr="4D7E524E">
        <w:t>Elethia</w:t>
      </w:r>
      <w:proofErr w:type="spellEnd"/>
      <w:r w:rsidR="004B096A" w:rsidRPr="4D7E524E">
        <w:t xml:space="preserve">” </w:t>
      </w:r>
      <w:r w:rsidR="73CC833E" w:rsidRPr="4D7E524E">
        <w:t xml:space="preserve">by Alice Walker. </w:t>
      </w:r>
    </w:p>
    <w:p w14:paraId="1C4F6C96" w14:textId="7303ECD5" w:rsidR="004B096A" w:rsidRDefault="004B096A" w:rsidP="4D7E524E">
      <w:r w:rsidRPr="4D7E524E">
        <w:rPr>
          <w:b/>
          <w:bCs/>
        </w:rPr>
        <w:t xml:space="preserve">Major Assessments: </w:t>
      </w:r>
      <w:r w:rsidRPr="4D7E524E">
        <w:t>Literary analysis writing using the Jane Schaffer writing model</w:t>
      </w:r>
      <w:r w:rsidR="55939C8F" w:rsidRPr="4D7E524E">
        <w:t xml:space="preserve"> and an Identity Project</w:t>
      </w:r>
    </w:p>
    <w:p w14:paraId="02F2C34E" w14:textId="77777777" w:rsidR="00743D1F" w:rsidRPr="00743D1F" w:rsidRDefault="00743D1F" w:rsidP="4D7E524E"/>
    <w:p w14:paraId="79D583E1" w14:textId="4D21BCAE" w:rsidR="001B3216" w:rsidRPr="004B096A" w:rsidRDefault="001B3216" w:rsidP="4D7E524E">
      <w:pPr>
        <w:rPr>
          <w:b/>
          <w:bCs/>
        </w:rPr>
      </w:pPr>
      <w:r w:rsidRPr="4D7E524E">
        <w:rPr>
          <w:b/>
          <w:bCs/>
        </w:rPr>
        <w:t xml:space="preserve">Unit 3: </w:t>
      </w:r>
      <w:r w:rsidR="003A5836" w:rsidRPr="4D7E524E">
        <w:rPr>
          <w:b/>
          <w:bCs/>
        </w:rPr>
        <w:t xml:space="preserve">The Hero and the Human Condition- </w:t>
      </w:r>
      <w:r w:rsidR="004B096A" w:rsidRPr="4D7E524E">
        <w:rPr>
          <w:b/>
          <w:bCs/>
        </w:rPr>
        <w:t>Archetyp</w:t>
      </w:r>
      <w:r w:rsidR="5FD78098" w:rsidRPr="4D7E524E">
        <w:rPr>
          <w:b/>
          <w:bCs/>
        </w:rPr>
        <w:t xml:space="preserve">al Threads between </w:t>
      </w:r>
      <w:r w:rsidR="004B096A" w:rsidRPr="4D7E524E">
        <w:rPr>
          <w:b/>
          <w:bCs/>
        </w:rPr>
        <w:t xml:space="preserve">the </w:t>
      </w:r>
      <w:r w:rsidR="003A5836" w:rsidRPr="4D7E524E">
        <w:rPr>
          <w:b/>
          <w:bCs/>
        </w:rPr>
        <w:t>Past and Present</w:t>
      </w:r>
      <w:r w:rsidRPr="4D7E524E">
        <w:rPr>
          <w:b/>
          <w:bCs/>
        </w:rPr>
        <w:t xml:space="preserve"> </w:t>
      </w:r>
    </w:p>
    <w:p w14:paraId="51EEDB12" w14:textId="1CA9AB86" w:rsidR="00A51699" w:rsidRDefault="5224A85C" w:rsidP="4D7E524E">
      <w:r w:rsidRPr="4D7E524E">
        <w:rPr>
          <w:b/>
          <w:bCs/>
        </w:rPr>
        <w:t>Essential Questions:</w:t>
      </w:r>
      <w:r w:rsidR="34EBFD15" w:rsidRPr="4D7E524E">
        <w:rPr>
          <w:b/>
          <w:bCs/>
        </w:rPr>
        <w:t xml:space="preserve"> </w:t>
      </w:r>
      <w:r w:rsidR="34EBFD15" w:rsidRPr="4D7E524E">
        <w:t>What common threads or patterns are there in narratives from ancient societies to the present</w:t>
      </w:r>
      <w:r w:rsidR="5E4DAC80" w:rsidRPr="4D7E524E">
        <w:t xml:space="preserve">? </w:t>
      </w:r>
      <w:r w:rsidR="017EE904" w:rsidRPr="4D7E524E">
        <w:t xml:space="preserve">What are the origins and function of these common archetypes or tropes in narratives? </w:t>
      </w:r>
      <w:r w:rsidR="5E4DAC80" w:rsidRPr="4D7E524E">
        <w:t xml:space="preserve">Why do we have to journey away from home in order to be able to </w:t>
      </w:r>
      <w:r w:rsidR="0AEC092A" w:rsidRPr="4D7E524E">
        <w:t xml:space="preserve">return </w:t>
      </w:r>
      <w:r w:rsidR="5E4DAC80" w:rsidRPr="4D7E524E">
        <w:t>home on our own terms an</w:t>
      </w:r>
      <w:r w:rsidR="4E35012F" w:rsidRPr="4D7E524E">
        <w:t xml:space="preserve">d with a self-realized identity? </w:t>
      </w:r>
    </w:p>
    <w:p w14:paraId="39DF1D3D" w14:textId="0315808B" w:rsidR="00A51699" w:rsidRDefault="5224A85C" w:rsidP="4D7E524E">
      <w:r w:rsidRPr="4D7E524E">
        <w:rPr>
          <w:b/>
          <w:bCs/>
        </w:rPr>
        <w:t>Objectives:</w:t>
      </w:r>
      <w:r w:rsidRPr="4D7E524E">
        <w:t xml:space="preserve"> </w:t>
      </w:r>
      <w:r w:rsidR="003A5836" w:rsidRPr="4D7E524E">
        <w:t xml:space="preserve">We will study the classical text </w:t>
      </w:r>
      <w:r w:rsidR="003A5836" w:rsidRPr="4D7E524E">
        <w:rPr>
          <w:i/>
          <w:iCs/>
        </w:rPr>
        <w:t>The Odyssey</w:t>
      </w:r>
      <w:r w:rsidR="00743D1F" w:rsidRPr="4D7E524E">
        <w:rPr>
          <w:i/>
          <w:iCs/>
        </w:rPr>
        <w:t xml:space="preserve"> </w:t>
      </w:r>
      <w:r w:rsidR="003A5836" w:rsidRPr="4D7E524E">
        <w:t xml:space="preserve">and connect </w:t>
      </w:r>
      <w:r w:rsidR="1E94C167" w:rsidRPr="4D7E524E">
        <w:t xml:space="preserve">the archetypes and patterns </w:t>
      </w:r>
      <w:r w:rsidR="003A5836" w:rsidRPr="4D7E524E">
        <w:t xml:space="preserve">with </w:t>
      </w:r>
      <w:r w:rsidR="30CDF792" w:rsidRPr="4D7E524E">
        <w:t xml:space="preserve">contemporary </w:t>
      </w:r>
      <w:r w:rsidR="004B096A" w:rsidRPr="4D7E524E">
        <w:t xml:space="preserve">cultural references </w:t>
      </w:r>
      <w:r w:rsidR="008330A0" w:rsidRPr="4D7E524E">
        <w:t>in order to understand the connectiv</w:t>
      </w:r>
      <w:r w:rsidR="00E30D62" w:rsidRPr="4D7E524E">
        <w:t xml:space="preserve">e threads in art and literature. </w:t>
      </w:r>
    </w:p>
    <w:p w14:paraId="0BC6A8A0" w14:textId="3236F918" w:rsidR="00A51699" w:rsidRDefault="00A51699" w:rsidP="4D7E524E">
      <w:r w:rsidRPr="4D7E524E">
        <w:rPr>
          <w:b/>
          <w:bCs/>
        </w:rPr>
        <w:t xml:space="preserve">Major text: </w:t>
      </w:r>
      <w:r w:rsidRPr="4D7E524E">
        <w:rPr>
          <w:i/>
          <w:iCs/>
        </w:rPr>
        <w:t>The Odyssey</w:t>
      </w:r>
      <w:r w:rsidRPr="4D7E524E">
        <w:t xml:space="preserve">, Robert </w:t>
      </w:r>
      <w:proofErr w:type="spellStart"/>
      <w:r w:rsidRPr="4D7E524E">
        <w:t>Fagles</w:t>
      </w:r>
      <w:proofErr w:type="spellEnd"/>
      <w:r w:rsidRPr="4D7E524E">
        <w:t xml:space="preserve"> </w:t>
      </w:r>
      <w:r w:rsidR="1ADA80B4" w:rsidRPr="4D7E524E">
        <w:t xml:space="preserve">or Emily Wilson </w:t>
      </w:r>
      <w:r w:rsidRPr="4D7E524E">
        <w:t>translation</w:t>
      </w:r>
    </w:p>
    <w:p w14:paraId="0E1B1297" w14:textId="77777777" w:rsidR="004B096A" w:rsidRDefault="004B096A" w:rsidP="4D7E524E">
      <w:r w:rsidRPr="4D7E524E">
        <w:rPr>
          <w:b/>
          <w:bCs/>
        </w:rPr>
        <w:t>Major Assessments:</w:t>
      </w:r>
      <w:r w:rsidRPr="4D7E524E">
        <w:t xml:space="preserve"> Interactive project and literary analysis writing</w:t>
      </w:r>
    </w:p>
    <w:p w14:paraId="680A4E5D" w14:textId="77777777" w:rsidR="008330A0" w:rsidRDefault="008330A0" w:rsidP="4D7E524E"/>
    <w:p w14:paraId="335295A0" w14:textId="7534AC7D" w:rsidR="008330A0" w:rsidRPr="004B096A" w:rsidRDefault="008330A0" w:rsidP="4D7E524E">
      <w:pPr>
        <w:rPr>
          <w:b/>
          <w:bCs/>
        </w:rPr>
      </w:pPr>
      <w:r w:rsidRPr="4D7E524E">
        <w:rPr>
          <w:b/>
          <w:bCs/>
        </w:rPr>
        <w:t>Unit 4: Dystopia</w:t>
      </w:r>
      <w:r w:rsidR="116ED031" w:rsidRPr="4D7E524E">
        <w:rPr>
          <w:b/>
          <w:bCs/>
        </w:rPr>
        <w:t xml:space="preserve">n Reality- </w:t>
      </w:r>
    </w:p>
    <w:p w14:paraId="71E8235E" w14:textId="7389F2BF" w:rsidR="008330A0" w:rsidRDefault="61E91CD1" w:rsidP="4D7E524E">
      <w:pPr>
        <w:rPr>
          <w:b/>
          <w:bCs/>
        </w:rPr>
      </w:pPr>
      <w:r w:rsidRPr="4D7E524E">
        <w:rPr>
          <w:b/>
          <w:bCs/>
        </w:rPr>
        <w:t xml:space="preserve">Essential Questions: </w:t>
      </w:r>
      <w:r w:rsidR="60B95DBB" w:rsidRPr="4D7E524E">
        <w:t xml:space="preserve">How do dystopian narratives help expose and highlight the problems in our contemporary reality? </w:t>
      </w:r>
    </w:p>
    <w:p w14:paraId="02A274DB" w14:textId="57724BDF" w:rsidR="008330A0" w:rsidRDefault="61E91CD1" w:rsidP="4D7E524E">
      <w:r w:rsidRPr="4D7E524E">
        <w:rPr>
          <w:b/>
          <w:bCs/>
        </w:rPr>
        <w:t xml:space="preserve">Objectives: </w:t>
      </w:r>
      <w:r w:rsidR="008330A0" w:rsidRPr="4D7E524E">
        <w:t xml:space="preserve">We will explore what makes a dystopian society, in literature and in life. We will apply </w:t>
      </w:r>
      <w:r w:rsidR="045B039D" w:rsidRPr="4D7E524E">
        <w:t xml:space="preserve">written and discussion-based analysis of the author’s literary craft in </w:t>
      </w:r>
      <w:r w:rsidR="569AC956" w:rsidRPr="4D7E524E">
        <w:t>order</w:t>
      </w:r>
      <w:r w:rsidR="045B039D" w:rsidRPr="4D7E524E">
        <w:t xml:space="preserve"> to</w:t>
      </w:r>
      <w:r w:rsidR="008330A0" w:rsidRPr="4D7E524E">
        <w:t xml:space="preserve"> </w:t>
      </w:r>
      <w:r w:rsidR="00E61FA1" w:rsidRPr="4D7E524E">
        <w:t xml:space="preserve">examine how authors craft dystopian texts to highlight contemporary issues. </w:t>
      </w:r>
    </w:p>
    <w:p w14:paraId="3AFE70EE" w14:textId="401622F1" w:rsidR="008330A0" w:rsidRDefault="008330A0" w:rsidP="4D7E524E">
      <w:r w:rsidRPr="4D7E524E">
        <w:rPr>
          <w:b/>
          <w:bCs/>
        </w:rPr>
        <w:t xml:space="preserve">Major text: </w:t>
      </w:r>
      <w:r w:rsidRPr="4D7E524E">
        <w:rPr>
          <w:i/>
          <w:iCs/>
        </w:rPr>
        <w:t>Brave New World</w:t>
      </w:r>
      <w:r w:rsidRPr="4D7E524E">
        <w:t xml:space="preserve">, Aldous Huxley </w:t>
      </w:r>
    </w:p>
    <w:p w14:paraId="22143B19" w14:textId="44DF8186" w:rsidR="00743D1F" w:rsidRDefault="004B096A" w:rsidP="4D7E524E">
      <w:r w:rsidRPr="60D819FF">
        <w:rPr>
          <w:b/>
          <w:bCs/>
        </w:rPr>
        <w:t>Major Assessments:</w:t>
      </w:r>
      <w:r w:rsidRPr="60D819FF">
        <w:t xml:space="preserve"> </w:t>
      </w:r>
      <w:r w:rsidR="47FF6F08" w:rsidRPr="60D819FF">
        <w:t xml:space="preserve">Expository essay, </w:t>
      </w:r>
      <w:r w:rsidR="3421089E" w:rsidRPr="60D819FF">
        <w:t>Socratic</w:t>
      </w:r>
      <w:r w:rsidR="47FF6F08" w:rsidRPr="60D819FF">
        <w:t xml:space="preserve"> seminars, and project</w:t>
      </w:r>
    </w:p>
    <w:p w14:paraId="19219836" w14:textId="77777777" w:rsidR="004B096A" w:rsidRDefault="004B096A" w:rsidP="4D7E524E"/>
    <w:p w14:paraId="59184581" w14:textId="77777777" w:rsidR="008F70B6" w:rsidRDefault="008F70B6" w:rsidP="4D7E524E">
      <w:r w:rsidRPr="4D7E524E">
        <w:rPr>
          <w:b/>
          <w:bCs/>
        </w:rPr>
        <w:t>Fall Skills:</w:t>
      </w:r>
      <w:r w:rsidRPr="4D7E524E">
        <w:t xml:space="preserve"> Annotation, discussion norms, literary analysis, visual rhetoric, grammar skills, </w:t>
      </w:r>
      <w:r w:rsidR="003A5836" w:rsidRPr="4D7E524E">
        <w:t xml:space="preserve">vocabulary building, </w:t>
      </w:r>
      <w:r w:rsidRPr="4D7E524E">
        <w:t>writing process, identification and use of literary and rhetorical devices</w:t>
      </w:r>
      <w:r w:rsidR="00F26880" w:rsidRPr="4D7E524E">
        <w:t>, essay writing</w:t>
      </w:r>
    </w:p>
    <w:p w14:paraId="296FEF7D" w14:textId="77777777" w:rsidR="0090310D" w:rsidRDefault="0090310D" w:rsidP="4D7E524E">
      <w:pPr>
        <w:rPr>
          <w:rFonts w:ascii="Engravers MT" w:hAnsi="Engravers MT"/>
          <w:sz w:val="24"/>
          <w:szCs w:val="24"/>
        </w:rPr>
      </w:pPr>
    </w:p>
    <w:p w14:paraId="558BA4D2" w14:textId="209338B7" w:rsidR="00743D1F" w:rsidRPr="00743D1F" w:rsidRDefault="00743D1F" w:rsidP="4D7E524E">
      <w:pPr>
        <w:rPr>
          <w:rFonts w:ascii="Engravers MT" w:hAnsi="Engravers MT"/>
        </w:rPr>
      </w:pPr>
    </w:p>
    <w:p w14:paraId="043939D4" w14:textId="2F2651D5" w:rsidR="00743D1F" w:rsidRPr="00743D1F" w:rsidRDefault="00743D1F" w:rsidP="4D7E524E">
      <w:pPr>
        <w:rPr>
          <w:rFonts w:ascii="Engravers MT" w:hAnsi="Engravers MT"/>
        </w:rPr>
      </w:pPr>
    </w:p>
    <w:p w14:paraId="1016DF69" w14:textId="19B3BBAF" w:rsidR="00743D1F" w:rsidRPr="00743D1F" w:rsidRDefault="00743D1F" w:rsidP="4D7E524E">
      <w:pPr>
        <w:rPr>
          <w:rFonts w:ascii="Engravers MT" w:hAnsi="Engravers MT"/>
        </w:rPr>
      </w:pPr>
    </w:p>
    <w:p w14:paraId="7377A4B2" w14:textId="26796906" w:rsidR="00743D1F" w:rsidRPr="00743D1F" w:rsidRDefault="00743D1F" w:rsidP="4D7E524E">
      <w:pPr>
        <w:rPr>
          <w:rFonts w:ascii="Engravers MT" w:hAnsi="Engravers MT"/>
        </w:rPr>
      </w:pPr>
    </w:p>
    <w:p w14:paraId="7ECD417E" w14:textId="023043AB" w:rsidR="00743D1F" w:rsidRPr="00743D1F" w:rsidRDefault="00743D1F" w:rsidP="4D7E524E">
      <w:pPr>
        <w:rPr>
          <w:rFonts w:ascii="Engravers MT" w:hAnsi="Engravers MT"/>
        </w:rPr>
      </w:pPr>
    </w:p>
    <w:p w14:paraId="089E9DFA" w14:textId="2B388AE8" w:rsidR="00743D1F" w:rsidRPr="00743D1F" w:rsidRDefault="00743D1F" w:rsidP="4D7E524E">
      <w:pPr>
        <w:rPr>
          <w:rFonts w:ascii="Engravers MT" w:hAnsi="Engravers MT"/>
        </w:rPr>
      </w:pPr>
    </w:p>
    <w:p w14:paraId="7AC02312" w14:textId="7E700BDA" w:rsidR="00743D1F" w:rsidRPr="00743D1F" w:rsidRDefault="00743D1F" w:rsidP="4D7E524E">
      <w:pPr>
        <w:rPr>
          <w:rFonts w:ascii="Engravers MT" w:hAnsi="Engravers MT"/>
        </w:rPr>
      </w:pPr>
    </w:p>
    <w:p w14:paraId="69986B67" w14:textId="4F0C30ED" w:rsidR="00743D1F" w:rsidRPr="00743D1F" w:rsidRDefault="00743D1F" w:rsidP="4D7E524E">
      <w:pPr>
        <w:rPr>
          <w:rFonts w:ascii="Engravers MT" w:hAnsi="Engravers MT"/>
        </w:rPr>
      </w:pPr>
      <w:r w:rsidRPr="4D7E524E">
        <w:rPr>
          <w:rFonts w:ascii="Engravers MT" w:hAnsi="Engravers MT"/>
        </w:rPr>
        <w:lastRenderedPageBreak/>
        <w:t>Spring Semester</w:t>
      </w:r>
      <w:r w:rsidR="002719B5">
        <w:rPr>
          <w:rFonts w:ascii="Engravers MT" w:hAnsi="Engravers MT"/>
        </w:rPr>
        <w:t xml:space="preserve"> [Units subject to change</w:t>
      </w:r>
      <w:r w:rsidR="00A93966">
        <w:rPr>
          <w:rFonts w:ascii="Engravers MT" w:hAnsi="Engravers MT"/>
        </w:rPr>
        <w:t>]</w:t>
      </w:r>
    </w:p>
    <w:p w14:paraId="6B217356" w14:textId="4F106082" w:rsidR="001B3216" w:rsidRPr="004B096A" w:rsidRDefault="001B3216" w:rsidP="4D7E524E">
      <w:pPr>
        <w:rPr>
          <w:b/>
          <w:bCs/>
        </w:rPr>
      </w:pPr>
      <w:r w:rsidRPr="4D7E524E">
        <w:rPr>
          <w:b/>
          <w:bCs/>
        </w:rPr>
        <w:t xml:space="preserve">Unit </w:t>
      </w:r>
      <w:r w:rsidR="13539AB9" w:rsidRPr="4D7E524E">
        <w:rPr>
          <w:b/>
          <w:bCs/>
        </w:rPr>
        <w:t>5</w:t>
      </w:r>
      <w:r w:rsidRPr="4D7E524E">
        <w:rPr>
          <w:b/>
          <w:bCs/>
        </w:rPr>
        <w:t>: Art and Activism</w:t>
      </w:r>
      <w:r w:rsidR="004B096A" w:rsidRPr="4D7E524E">
        <w:rPr>
          <w:b/>
          <w:bCs/>
        </w:rPr>
        <w:t xml:space="preserve"> through</w:t>
      </w:r>
      <w:r w:rsidRPr="4D7E524E">
        <w:rPr>
          <w:b/>
          <w:bCs/>
        </w:rPr>
        <w:t xml:space="preserve"> Poetry </w:t>
      </w:r>
    </w:p>
    <w:p w14:paraId="6281DD67" w14:textId="1673C496" w:rsidR="0D1079DB" w:rsidRDefault="0D1079DB">
      <w:r w:rsidRPr="4D7E524E">
        <w:rPr>
          <w:b/>
          <w:bCs/>
        </w:rPr>
        <w:t xml:space="preserve">Essential Questions: </w:t>
      </w:r>
      <w:r w:rsidR="65D1DE2B">
        <w:t>How is language an art form? How can we create music using words to articulate our ideas?</w:t>
      </w:r>
    </w:p>
    <w:p w14:paraId="43C3F549" w14:textId="5C5377A8" w:rsidR="00743D1F" w:rsidRDefault="0D1079DB" w:rsidP="001B3216">
      <w:r w:rsidRPr="4D7E524E">
        <w:rPr>
          <w:b/>
          <w:bCs/>
        </w:rPr>
        <w:t xml:space="preserve">Objectives: </w:t>
      </w:r>
      <w:r w:rsidR="00743D1F">
        <w:t xml:space="preserve">We will discuss poetry as an art form and connect it to other forms of expression. We will discuss how art, including poetry can be used expressively and subversively by activists to promote change. </w:t>
      </w:r>
      <w:r w:rsidR="00F26880">
        <w:t>Students will be exposed to and use a multitude of poetic forms</w:t>
      </w:r>
      <w:r w:rsidR="7F8EDC3B">
        <w:t xml:space="preserve"> and techniques. </w:t>
      </w:r>
    </w:p>
    <w:p w14:paraId="402DFDAE" w14:textId="77777777" w:rsidR="00E61FA1" w:rsidRDefault="00743D1F" w:rsidP="001B3216">
      <w:r w:rsidRPr="4D7E524E">
        <w:rPr>
          <w:b/>
          <w:bCs/>
        </w:rPr>
        <w:t xml:space="preserve">Major texts: </w:t>
      </w:r>
      <w:r>
        <w:t>Poetry packet will be provided</w:t>
      </w:r>
    </w:p>
    <w:p w14:paraId="0482E5D5" w14:textId="77777777" w:rsidR="004B096A" w:rsidRDefault="004B096A" w:rsidP="001B3216">
      <w:r w:rsidRPr="4D7E524E">
        <w:rPr>
          <w:b/>
          <w:bCs/>
        </w:rPr>
        <w:t>Major Assessments:</w:t>
      </w:r>
      <w:r>
        <w:t xml:space="preserve"> Literary analysis essay and poetry anthology</w:t>
      </w:r>
    </w:p>
    <w:p w14:paraId="36FEB5B0" w14:textId="3E87EB3A" w:rsidR="004B096A" w:rsidRDefault="004B096A" w:rsidP="4D7E524E"/>
    <w:p w14:paraId="019C2724" w14:textId="3EDA7C67" w:rsidR="001B3216" w:rsidRPr="004B096A" w:rsidRDefault="001B3216" w:rsidP="4D7E524E">
      <w:pPr>
        <w:rPr>
          <w:b/>
          <w:bCs/>
        </w:rPr>
      </w:pPr>
      <w:r w:rsidRPr="4D7E524E">
        <w:rPr>
          <w:b/>
          <w:bCs/>
        </w:rPr>
        <w:t xml:space="preserve">Unit </w:t>
      </w:r>
      <w:r w:rsidR="651AABA9" w:rsidRPr="4D7E524E">
        <w:rPr>
          <w:b/>
          <w:bCs/>
        </w:rPr>
        <w:t>6</w:t>
      </w:r>
      <w:r w:rsidRPr="4D7E524E">
        <w:rPr>
          <w:b/>
          <w:bCs/>
        </w:rPr>
        <w:t xml:space="preserve">: </w:t>
      </w:r>
      <w:r w:rsidR="004B096A" w:rsidRPr="4D7E524E">
        <w:rPr>
          <w:b/>
          <w:bCs/>
        </w:rPr>
        <w:t xml:space="preserve">Living </w:t>
      </w:r>
      <w:r w:rsidRPr="4D7E524E">
        <w:rPr>
          <w:b/>
          <w:bCs/>
        </w:rPr>
        <w:t>Shakespeare—</w:t>
      </w:r>
      <w:r w:rsidRPr="4D7E524E">
        <w:rPr>
          <w:b/>
          <w:bCs/>
          <w:i/>
          <w:iCs/>
        </w:rPr>
        <w:t>Romeo and Juliet</w:t>
      </w:r>
    </w:p>
    <w:p w14:paraId="133BE316" w14:textId="2E2939E1" w:rsidR="6BE9DCCC" w:rsidRDefault="6BE9DCCC">
      <w:r w:rsidRPr="4D7E524E">
        <w:rPr>
          <w:b/>
          <w:bCs/>
        </w:rPr>
        <w:t>Essential Questions:</w:t>
      </w:r>
      <w:r>
        <w:t xml:space="preserve"> How can we bring Romeo and Juliet back to life? How is the drama </w:t>
      </w:r>
      <w:r w:rsidR="79BED96A">
        <w:t xml:space="preserve">produced among characters in the play reflected in the lives of adolescents today? </w:t>
      </w:r>
    </w:p>
    <w:p w14:paraId="607F962D" w14:textId="7ADF0DF4" w:rsidR="00743D1F" w:rsidRDefault="6BE9DCCC" w:rsidP="001B3216">
      <w:r w:rsidRPr="4D7E524E">
        <w:rPr>
          <w:b/>
          <w:bCs/>
        </w:rPr>
        <w:t>Objectives:</w:t>
      </w:r>
      <w:r>
        <w:t xml:space="preserve"> </w:t>
      </w:r>
      <w:r w:rsidR="00743D1F">
        <w:t xml:space="preserve">We will study the play as a way to discuss themes important in our own lives. We will also discuss the form of Shakespearean drama and why it is still considered a necessary piece of </w:t>
      </w:r>
      <w:r w:rsidR="004C4980">
        <w:t xml:space="preserve">English language education. Finally, we will think about how directors adapt plays to the stage or screen and how that affects the themes communicated. </w:t>
      </w:r>
    </w:p>
    <w:p w14:paraId="720ABD5E" w14:textId="77777777" w:rsidR="004C4980" w:rsidRDefault="004C4980" w:rsidP="001B3216">
      <w:r w:rsidRPr="4D7E524E">
        <w:rPr>
          <w:b/>
          <w:bCs/>
        </w:rPr>
        <w:t xml:space="preserve">Major texts: </w:t>
      </w:r>
      <w:r w:rsidRPr="4D7E524E">
        <w:rPr>
          <w:i/>
          <w:iCs/>
        </w:rPr>
        <w:t>Romeo and Juliet</w:t>
      </w:r>
      <w:r w:rsidR="00F26880" w:rsidRPr="4D7E524E">
        <w:rPr>
          <w:i/>
          <w:iCs/>
        </w:rPr>
        <w:t xml:space="preserve">, </w:t>
      </w:r>
      <w:r w:rsidR="00F26880">
        <w:t>William Shakespeare</w:t>
      </w:r>
    </w:p>
    <w:p w14:paraId="0C191C18" w14:textId="77777777" w:rsidR="004B096A" w:rsidRDefault="004B096A" w:rsidP="001B3216">
      <w:r w:rsidRPr="4D7E524E">
        <w:rPr>
          <w:b/>
          <w:bCs/>
        </w:rPr>
        <w:t xml:space="preserve">Major </w:t>
      </w:r>
      <w:r w:rsidR="00763811" w:rsidRPr="4D7E524E">
        <w:rPr>
          <w:b/>
          <w:bCs/>
        </w:rPr>
        <w:t>Assessments</w:t>
      </w:r>
      <w:r w:rsidRPr="4D7E524E">
        <w:rPr>
          <w:b/>
          <w:bCs/>
        </w:rPr>
        <w:t>:</w:t>
      </w:r>
      <w:r>
        <w:t xml:space="preserve"> Interactive video project</w:t>
      </w:r>
    </w:p>
    <w:p w14:paraId="30D7AA69" w14:textId="77777777" w:rsidR="004255D6" w:rsidRDefault="004255D6" w:rsidP="001B3216"/>
    <w:p w14:paraId="0979D91F" w14:textId="0D2A3A47" w:rsidR="004255D6" w:rsidRPr="00763811" w:rsidRDefault="004255D6" w:rsidP="4D7E524E">
      <w:pPr>
        <w:rPr>
          <w:b/>
          <w:bCs/>
        </w:rPr>
      </w:pPr>
      <w:r w:rsidRPr="4D7E524E">
        <w:rPr>
          <w:b/>
          <w:bCs/>
        </w:rPr>
        <w:t xml:space="preserve">Unit </w:t>
      </w:r>
      <w:r w:rsidR="535F3039" w:rsidRPr="4D7E524E">
        <w:rPr>
          <w:b/>
          <w:bCs/>
        </w:rPr>
        <w:t>7</w:t>
      </w:r>
      <w:r w:rsidRPr="4D7E524E">
        <w:rPr>
          <w:b/>
          <w:bCs/>
        </w:rPr>
        <w:t xml:space="preserve">: </w:t>
      </w:r>
      <w:r w:rsidR="005C073F" w:rsidRPr="4D7E524E">
        <w:rPr>
          <w:b/>
          <w:bCs/>
        </w:rPr>
        <w:t>Postcolonial Theories and Literature</w:t>
      </w:r>
    </w:p>
    <w:p w14:paraId="5A6C59A6" w14:textId="09224013" w:rsidR="005C073F" w:rsidRDefault="53ADBCD1" w:rsidP="001B3216">
      <w:r w:rsidRPr="4D7E524E">
        <w:rPr>
          <w:b/>
          <w:bCs/>
        </w:rPr>
        <w:t xml:space="preserve">Essential Questions: </w:t>
      </w:r>
      <w:r w:rsidR="40B4CF65">
        <w:t>How can we examine the ethnocentric lens we bring to reading a text</w:t>
      </w:r>
      <w:r w:rsidR="1E5F44A7">
        <w:t>, whether it be a novel, image, or a tv show or movie</w:t>
      </w:r>
      <w:r w:rsidR="40B4CF65">
        <w:t xml:space="preserve">? </w:t>
      </w:r>
      <w:r w:rsidR="42764752">
        <w:t xml:space="preserve">How has the legacy of imperialism and colonialism impacted what is considered to be valuable “literature”? </w:t>
      </w:r>
      <w:r w:rsidR="435271E7">
        <w:t>Do certain</w:t>
      </w:r>
      <w:r w:rsidR="1E92C0A1">
        <w:t xml:space="preserve"> postcolonial texts</w:t>
      </w:r>
      <w:r w:rsidR="435271E7">
        <w:t xml:space="preserve"> assimilate into Wes</w:t>
      </w:r>
      <w:r w:rsidR="51466F93">
        <w:t xml:space="preserve">tern traditions, do they reinforce colonial stereotypes and systems of power, or are they </w:t>
      </w:r>
      <w:proofErr w:type="spellStart"/>
      <w:r w:rsidR="51466F93">
        <w:t>liberatory</w:t>
      </w:r>
      <w:proofErr w:type="spellEnd"/>
      <w:r w:rsidR="51466F93">
        <w:t>?</w:t>
      </w:r>
    </w:p>
    <w:p w14:paraId="0F2574D7" w14:textId="2A082AF2" w:rsidR="005C073F" w:rsidRDefault="5A160627" w:rsidP="001B3216">
      <w:r w:rsidRPr="4D7E524E">
        <w:rPr>
          <w:b/>
          <w:bCs/>
        </w:rPr>
        <w:t xml:space="preserve">Objectives: </w:t>
      </w:r>
      <w:r w:rsidR="005C073F">
        <w:t>We will examine postcolonial literature as a response</w:t>
      </w:r>
      <w:r w:rsidR="3B6EE22C">
        <w:t xml:space="preserve"> of resistance</w:t>
      </w:r>
      <w:r w:rsidR="005C073F">
        <w:t xml:space="preserve"> to </w:t>
      </w:r>
      <w:r w:rsidR="00763811">
        <w:t>Western imperialism and the colonization of people’s culture</w:t>
      </w:r>
      <w:r w:rsidR="44FB7A8B">
        <w:t xml:space="preserve">, and read and understand postcolonial theory as a way to analyze texts. </w:t>
      </w:r>
    </w:p>
    <w:p w14:paraId="51C88006" w14:textId="08ED4BA8" w:rsidR="00763811" w:rsidRDefault="00763811" w:rsidP="001B3216">
      <w:r w:rsidRPr="4D7E524E">
        <w:rPr>
          <w:b/>
          <w:bCs/>
        </w:rPr>
        <w:t xml:space="preserve">Major texts: </w:t>
      </w:r>
      <w:r w:rsidRPr="4D7E524E">
        <w:rPr>
          <w:i/>
          <w:iCs/>
        </w:rPr>
        <w:t>Things Fall Apart</w:t>
      </w:r>
      <w:r>
        <w:t>, Chinua Achebe</w:t>
      </w:r>
      <w:r w:rsidR="2876315A">
        <w:t>, postcolonial novel of your book club’s choosing, and postcolonial theories to be provided</w:t>
      </w:r>
    </w:p>
    <w:p w14:paraId="0272D317" w14:textId="3558A017" w:rsidR="00763811" w:rsidRPr="00F26880" w:rsidRDefault="00763811" w:rsidP="001B3216">
      <w:r w:rsidRPr="4D7E524E">
        <w:rPr>
          <w:b/>
          <w:bCs/>
        </w:rPr>
        <w:t>Major Assessments:</w:t>
      </w:r>
      <w:r>
        <w:t xml:space="preserve"> </w:t>
      </w:r>
      <w:r w:rsidR="00A93966">
        <w:t>TBD</w:t>
      </w:r>
      <w:r>
        <w:t xml:space="preserve"> </w:t>
      </w:r>
    </w:p>
    <w:p w14:paraId="34FF1C98" w14:textId="77777777" w:rsidR="00763811" w:rsidRDefault="00763811" w:rsidP="00353C46"/>
    <w:p w14:paraId="032EE7C5" w14:textId="7E126563" w:rsidR="008F70B6" w:rsidRDefault="00DC4E3F" w:rsidP="00353C46">
      <w:r w:rsidRPr="4D7E524E">
        <w:rPr>
          <w:b/>
          <w:bCs/>
        </w:rPr>
        <w:t>Spring S</w:t>
      </w:r>
      <w:r w:rsidR="008F70B6" w:rsidRPr="4D7E524E">
        <w:rPr>
          <w:b/>
          <w:bCs/>
        </w:rPr>
        <w:t xml:space="preserve">kills: </w:t>
      </w:r>
      <w:r w:rsidR="008F70B6">
        <w:t>expository writing, poet</w:t>
      </w:r>
      <w:r w:rsidR="4FB72557">
        <w:t>ic</w:t>
      </w:r>
      <w:r w:rsidR="008F70B6">
        <w:t xml:space="preserve"> writing and analysis, research and citation skills, critical thinking, analysis of literary devices for meaning</w:t>
      </w:r>
      <w:r w:rsidR="00E61FA1">
        <w:t>, literary theories</w:t>
      </w:r>
      <w:r w:rsidR="1ED97EE4">
        <w:t xml:space="preserve">, media literacy </w:t>
      </w:r>
    </w:p>
    <w:p w14:paraId="6D072C0D" w14:textId="3B7E2113" w:rsidR="00905858" w:rsidRDefault="00905858" w:rsidP="00353C46"/>
    <w:p w14:paraId="70C79AFC" w14:textId="3C2662E4" w:rsidR="0081531D" w:rsidRDefault="001E31DD" w:rsidP="00353C46">
      <w:r>
        <w:rPr>
          <w:noProof/>
        </w:rPr>
        <mc:AlternateContent>
          <mc:Choice Requires="wps">
            <w:drawing>
              <wp:anchor distT="0" distB="0" distL="114300" distR="114300" simplePos="0" relativeHeight="251661312" behindDoc="0" locked="0" layoutInCell="1" allowOverlap="1" wp14:anchorId="664E3850" wp14:editId="1AC61528">
                <wp:simplePos x="0" y="0"/>
                <wp:positionH relativeFrom="column">
                  <wp:posOffset>-219076</wp:posOffset>
                </wp:positionH>
                <wp:positionV relativeFrom="paragraph">
                  <wp:posOffset>224790</wp:posOffset>
                </wp:positionV>
                <wp:extent cx="7248525" cy="47625"/>
                <wp:effectExtent l="0" t="0" r="28575" b="28575"/>
                <wp:wrapNone/>
                <wp:docPr id="9" name="Straight Connector 9"/>
                <wp:cNvGraphicFramePr/>
                <a:graphic xmlns:a="http://schemas.openxmlformats.org/drawingml/2006/main">
                  <a:graphicData uri="http://schemas.microsoft.com/office/word/2010/wordprocessingShape">
                    <wps:wsp>
                      <wps:cNvCnPr/>
                      <wps:spPr>
                        <a:xfrm>
                          <a:off x="0" y="0"/>
                          <a:ext cx="7248525"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1B359D"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5pt,17.7pt" to="553.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" strokecolor="black [3200]" strokeweight=".5pt">
                <v:stroke joinstyle="miter"/>
              </v:line>
            </w:pict>
          </mc:Fallback>
        </mc:AlternateContent>
      </w:r>
    </w:p>
    <w:p w14:paraId="27ACA9FC" w14:textId="2601E444" w:rsidR="001E31DD" w:rsidRDefault="001E31DD" w:rsidP="001E31DD"/>
    <w:p w14:paraId="319ED5A0" w14:textId="4ACC7DEE" w:rsidR="001E31DD" w:rsidRDefault="001E31DD" w:rsidP="001E31DD">
      <w:r>
        <w:t>Complete the google form</w:t>
      </w:r>
      <w:r w:rsidR="00D75BE8">
        <w:t xml:space="preserve"> to indicate that you have read and understood the syllabus: </w:t>
      </w:r>
    </w:p>
    <w:p w14:paraId="2207FA6A" w14:textId="2B6517AC" w:rsidR="00D75BE8" w:rsidRDefault="00D75BE8" w:rsidP="001E31DD"/>
    <w:p w14:paraId="6049E1B2" w14:textId="16FA36D4" w:rsidR="004537DC" w:rsidRPr="001E31DD" w:rsidRDefault="007C0CC3" w:rsidP="001E31DD">
      <w:hyperlink r:id="rId19" w:history="1">
        <w:r w:rsidR="004537DC" w:rsidRPr="004537DC">
          <w:rPr>
            <w:rStyle w:val="Hyperlink"/>
          </w:rPr>
          <w:t>https://forms.gle/oyjyiiDzC9yTj7GW7</w:t>
        </w:r>
      </w:hyperlink>
    </w:p>
    <w:sectPr w:rsidR="004537DC" w:rsidRPr="001E31DD" w:rsidSect="00EA23F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B820D" w14:textId="77777777" w:rsidR="007C0CC3" w:rsidRDefault="007C0CC3" w:rsidP="00692284">
      <w:pPr>
        <w:spacing w:line="240" w:lineRule="auto"/>
      </w:pPr>
      <w:r>
        <w:separator/>
      </w:r>
    </w:p>
  </w:endnote>
  <w:endnote w:type="continuationSeparator" w:id="0">
    <w:p w14:paraId="2AF7F99A" w14:textId="77777777" w:rsidR="007C0CC3" w:rsidRDefault="007C0CC3" w:rsidP="006922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5811843"/>
      <w:docPartObj>
        <w:docPartGallery w:val="Page Numbers (Bottom of Page)"/>
        <w:docPartUnique/>
      </w:docPartObj>
    </w:sdtPr>
    <w:sdtEndPr>
      <w:rPr>
        <w:noProof/>
      </w:rPr>
    </w:sdtEndPr>
    <w:sdtContent>
      <w:p w14:paraId="2903CBC8" w14:textId="77777777" w:rsidR="00692284" w:rsidRDefault="006922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4355AD" w14:textId="77777777" w:rsidR="00692284" w:rsidRDefault="00692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3536A" w14:textId="77777777" w:rsidR="007C0CC3" w:rsidRDefault="007C0CC3" w:rsidP="00692284">
      <w:pPr>
        <w:spacing w:line="240" w:lineRule="auto"/>
      </w:pPr>
      <w:r>
        <w:separator/>
      </w:r>
    </w:p>
  </w:footnote>
  <w:footnote w:type="continuationSeparator" w:id="0">
    <w:p w14:paraId="3E0CBF14" w14:textId="77777777" w:rsidR="007C0CC3" w:rsidRDefault="007C0CC3" w:rsidP="006922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736DC"/>
    <w:multiLevelType w:val="hybridMultilevel"/>
    <w:tmpl w:val="B6D47066"/>
    <w:lvl w:ilvl="0" w:tplc="6F3CB50E">
      <w:start w:val="1"/>
      <w:numFmt w:val="decimal"/>
      <w:lvlText w:val="%1."/>
      <w:lvlJc w:val="left"/>
      <w:pPr>
        <w:ind w:left="720" w:hanging="360"/>
      </w:pPr>
    </w:lvl>
    <w:lvl w:ilvl="1" w:tplc="50508F1C">
      <w:start w:val="1"/>
      <w:numFmt w:val="lowerLetter"/>
      <w:lvlText w:val="%2."/>
      <w:lvlJc w:val="left"/>
      <w:pPr>
        <w:ind w:left="1440" w:hanging="360"/>
      </w:pPr>
    </w:lvl>
    <w:lvl w:ilvl="2" w:tplc="863894DE">
      <w:start w:val="1"/>
      <w:numFmt w:val="lowerRoman"/>
      <w:lvlText w:val="%3."/>
      <w:lvlJc w:val="right"/>
      <w:pPr>
        <w:ind w:left="2160" w:hanging="180"/>
      </w:pPr>
    </w:lvl>
    <w:lvl w:ilvl="3" w:tplc="AFB40670">
      <w:start w:val="1"/>
      <w:numFmt w:val="decimal"/>
      <w:lvlText w:val="%4."/>
      <w:lvlJc w:val="left"/>
      <w:pPr>
        <w:ind w:left="2880" w:hanging="360"/>
      </w:pPr>
    </w:lvl>
    <w:lvl w:ilvl="4" w:tplc="67CA1102">
      <w:start w:val="1"/>
      <w:numFmt w:val="lowerLetter"/>
      <w:lvlText w:val="%5."/>
      <w:lvlJc w:val="left"/>
      <w:pPr>
        <w:ind w:left="3600" w:hanging="360"/>
      </w:pPr>
    </w:lvl>
    <w:lvl w:ilvl="5" w:tplc="EE502BEE">
      <w:start w:val="1"/>
      <w:numFmt w:val="lowerRoman"/>
      <w:lvlText w:val="%6."/>
      <w:lvlJc w:val="right"/>
      <w:pPr>
        <w:ind w:left="4320" w:hanging="180"/>
      </w:pPr>
    </w:lvl>
    <w:lvl w:ilvl="6" w:tplc="9F10B0F6">
      <w:start w:val="1"/>
      <w:numFmt w:val="decimal"/>
      <w:lvlText w:val="%7."/>
      <w:lvlJc w:val="left"/>
      <w:pPr>
        <w:ind w:left="5040" w:hanging="360"/>
      </w:pPr>
    </w:lvl>
    <w:lvl w:ilvl="7" w:tplc="7AAEF3C8">
      <w:start w:val="1"/>
      <w:numFmt w:val="lowerLetter"/>
      <w:lvlText w:val="%8."/>
      <w:lvlJc w:val="left"/>
      <w:pPr>
        <w:ind w:left="5760" w:hanging="360"/>
      </w:pPr>
    </w:lvl>
    <w:lvl w:ilvl="8" w:tplc="E1EE07B2">
      <w:start w:val="1"/>
      <w:numFmt w:val="lowerRoman"/>
      <w:lvlText w:val="%9."/>
      <w:lvlJc w:val="right"/>
      <w:pPr>
        <w:ind w:left="6480" w:hanging="180"/>
      </w:pPr>
    </w:lvl>
  </w:abstractNum>
  <w:abstractNum w:abstractNumId="1" w15:restartNumberingAfterBreak="0">
    <w:nsid w:val="1BA95313"/>
    <w:multiLevelType w:val="multilevel"/>
    <w:tmpl w:val="689E0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754172"/>
    <w:multiLevelType w:val="hybridMultilevel"/>
    <w:tmpl w:val="EEEA2FDC"/>
    <w:lvl w:ilvl="0" w:tplc="64125BC0">
      <w:start w:val="1"/>
      <w:numFmt w:val="decimal"/>
      <w:lvlText w:val="%1."/>
      <w:lvlJc w:val="left"/>
      <w:pPr>
        <w:ind w:left="720" w:hanging="360"/>
      </w:pPr>
    </w:lvl>
    <w:lvl w:ilvl="1" w:tplc="38BAAA76">
      <w:start w:val="1"/>
      <w:numFmt w:val="lowerLetter"/>
      <w:lvlText w:val="%2."/>
      <w:lvlJc w:val="left"/>
      <w:pPr>
        <w:ind w:left="1440" w:hanging="360"/>
      </w:pPr>
    </w:lvl>
    <w:lvl w:ilvl="2" w:tplc="1644B2A2">
      <w:start w:val="1"/>
      <w:numFmt w:val="lowerRoman"/>
      <w:lvlText w:val="%3."/>
      <w:lvlJc w:val="right"/>
      <w:pPr>
        <w:ind w:left="2160" w:hanging="180"/>
      </w:pPr>
    </w:lvl>
    <w:lvl w:ilvl="3" w:tplc="8D321930">
      <w:start w:val="1"/>
      <w:numFmt w:val="decimal"/>
      <w:lvlText w:val="%4."/>
      <w:lvlJc w:val="left"/>
      <w:pPr>
        <w:ind w:left="2880" w:hanging="360"/>
      </w:pPr>
    </w:lvl>
    <w:lvl w:ilvl="4" w:tplc="9190C1C4">
      <w:start w:val="1"/>
      <w:numFmt w:val="lowerLetter"/>
      <w:lvlText w:val="%5."/>
      <w:lvlJc w:val="left"/>
      <w:pPr>
        <w:ind w:left="3600" w:hanging="360"/>
      </w:pPr>
    </w:lvl>
    <w:lvl w:ilvl="5" w:tplc="EEAA78E8">
      <w:start w:val="1"/>
      <w:numFmt w:val="lowerRoman"/>
      <w:lvlText w:val="%6."/>
      <w:lvlJc w:val="right"/>
      <w:pPr>
        <w:ind w:left="4320" w:hanging="180"/>
      </w:pPr>
    </w:lvl>
    <w:lvl w:ilvl="6" w:tplc="DBA03310">
      <w:start w:val="1"/>
      <w:numFmt w:val="decimal"/>
      <w:lvlText w:val="%7."/>
      <w:lvlJc w:val="left"/>
      <w:pPr>
        <w:ind w:left="5040" w:hanging="360"/>
      </w:pPr>
    </w:lvl>
    <w:lvl w:ilvl="7" w:tplc="605C07B2">
      <w:start w:val="1"/>
      <w:numFmt w:val="lowerLetter"/>
      <w:lvlText w:val="%8."/>
      <w:lvlJc w:val="left"/>
      <w:pPr>
        <w:ind w:left="5760" w:hanging="360"/>
      </w:pPr>
    </w:lvl>
    <w:lvl w:ilvl="8" w:tplc="8166BA60">
      <w:start w:val="1"/>
      <w:numFmt w:val="lowerRoman"/>
      <w:lvlText w:val="%9."/>
      <w:lvlJc w:val="right"/>
      <w:pPr>
        <w:ind w:left="6480" w:hanging="180"/>
      </w:pPr>
    </w:lvl>
  </w:abstractNum>
  <w:abstractNum w:abstractNumId="3" w15:restartNumberingAfterBreak="0">
    <w:nsid w:val="2BFB0A8F"/>
    <w:multiLevelType w:val="multilevel"/>
    <w:tmpl w:val="871A58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022B10"/>
    <w:multiLevelType w:val="hybridMultilevel"/>
    <w:tmpl w:val="932C978A"/>
    <w:lvl w:ilvl="0" w:tplc="FBFEF244">
      <w:start w:val="1"/>
      <w:numFmt w:val="bullet"/>
      <w:lvlText w:val=""/>
      <w:lvlJc w:val="left"/>
      <w:pPr>
        <w:ind w:left="720" w:hanging="360"/>
      </w:pPr>
      <w:rPr>
        <w:rFonts w:ascii="Symbol" w:hAnsi="Symbol" w:hint="default"/>
      </w:rPr>
    </w:lvl>
    <w:lvl w:ilvl="1" w:tplc="AFC21C1E">
      <w:start w:val="1"/>
      <w:numFmt w:val="bullet"/>
      <w:lvlText w:val="o"/>
      <w:lvlJc w:val="left"/>
      <w:pPr>
        <w:ind w:left="1440" w:hanging="360"/>
      </w:pPr>
      <w:rPr>
        <w:rFonts w:ascii="Courier New" w:hAnsi="Courier New" w:hint="default"/>
      </w:rPr>
    </w:lvl>
    <w:lvl w:ilvl="2" w:tplc="00C62AF8">
      <w:start w:val="1"/>
      <w:numFmt w:val="bullet"/>
      <w:lvlText w:val=""/>
      <w:lvlJc w:val="left"/>
      <w:pPr>
        <w:ind w:left="2160" w:hanging="360"/>
      </w:pPr>
      <w:rPr>
        <w:rFonts w:ascii="Wingdings" w:hAnsi="Wingdings" w:hint="default"/>
      </w:rPr>
    </w:lvl>
    <w:lvl w:ilvl="3" w:tplc="C69010D2">
      <w:start w:val="1"/>
      <w:numFmt w:val="bullet"/>
      <w:lvlText w:val=""/>
      <w:lvlJc w:val="left"/>
      <w:pPr>
        <w:ind w:left="2880" w:hanging="360"/>
      </w:pPr>
      <w:rPr>
        <w:rFonts w:ascii="Symbol" w:hAnsi="Symbol" w:hint="default"/>
      </w:rPr>
    </w:lvl>
    <w:lvl w:ilvl="4" w:tplc="CEB489C8">
      <w:start w:val="1"/>
      <w:numFmt w:val="bullet"/>
      <w:lvlText w:val="o"/>
      <w:lvlJc w:val="left"/>
      <w:pPr>
        <w:ind w:left="3600" w:hanging="360"/>
      </w:pPr>
      <w:rPr>
        <w:rFonts w:ascii="Courier New" w:hAnsi="Courier New" w:hint="default"/>
      </w:rPr>
    </w:lvl>
    <w:lvl w:ilvl="5" w:tplc="39306160">
      <w:start w:val="1"/>
      <w:numFmt w:val="bullet"/>
      <w:lvlText w:val=""/>
      <w:lvlJc w:val="left"/>
      <w:pPr>
        <w:ind w:left="4320" w:hanging="360"/>
      </w:pPr>
      <w:rPr>
        <w:rFonts w:ascii="Wingdings" w:hAnsi="Wingdings" w:hint="default"/>
      </w:rPr>
    </w:lvl>
    <w:lvl w:ilvl="6" w:tplc="F432A9D4">
      <w:start w:val="1"/>
      <w:numFmt w:val="bullet"/>
      <w:lvlText w:val=""/>
      <w:lvlJc w:val="left"/>
      <w:pPr>
        <w:ind w:left="5040" w:hanging="360"/>
      </w:pPr>
      <w:rPr>
        <w:rFonts w:ascii="Symbol" w:hAnsi="Symbol" w:hint="default"/>
      </w:rPr>
    </w:lvl>
    <w:lvl w:ilvl="7" w:tplc="DD046828">
      <w:start w:val="1"/>
      <w:numFmt w:val="bullet"/>
      <w:lvlText w:val="o"/>
      <w:lvlJc w:val="left"/>
      <w:pPr>
        <w:ind w:left="5760" w:hanging="360"/>
      </w:pPr>
      <w:rPr>
        <w:rFonts w:ascii="Courier New" w:hAnsi="Courier New" w:hint="default"/>
      </w:rPr>
    </w:lvl>
    <w:lvl w:ilvl="8" w:tplc="3CB0B8D0">
      <w:start w:val="1"/>
      <w:numFmt w:val="bullet"/>
      <w:lvlText w:val=""/>
      <w:lvlJc w:val="left"/>
      <w:pPr>
        <w:ind w:left="6480" w:hanging="360"/>
      </w:pPr>
      <w:rPr>
        <w:rFonts w:ascii="Wingdings" w:hAnsi="Wingdings" w:hint="default"/>
      </w:rPr>
    </w:lvl>
  </w:abstractNum>
  <w:abstractNum w:abstractNumId="5" w15:restartNumberingAfterBreak="0">
    <w:nsid w:val="4C5C2BBA"/>
    <w:multiLevelType w:val="multilevel"/>
    <w:tmpl w:val="8E6643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AF71B6"/>
    <w:multiLevelType w:val="hybridMultilevel"/>
    <w:tmpl w:val="6A9C5594"/>
    <w:lvl w:ilvl="0" w:tplc="6322A624">
      <w:start w:val="1"/>
      <w:numFmt w:val="decimal"/>
      <w:lvlText w:val="%1."/>
      <w:lvlJc w:val="left"/>
      <w:pPr>
        <w:ind w:left="720" w:hanging="360"/>
      </w:pPr>
    </w:lvl>
    <w:lvl w:ilvl="1" w:tplc="4D703FDC">
      <w:start w:val="1"/>
      <w:numFmt w:val="lowerLetter"/>
      <w:lvlText w:val="%2."/>
      <w:lvlJc w:val="left"/>
      <w:pPr>
        <w:ind w:left="1440" w:hanging="360"/>
      </w:pPr>
    </w:lvl>
    <w:lvl w:ilvl="2" w:tplc="3124A81E">
      <w:start w:val="1"/>
      <w:numFmt w:val="lowerRoman"/>
      <w:lvlText w:val="%3."/>
      <w:lvlJc w:val="right"/>
      <w:pPr>
        <w:ind w:left="2160" w:hanging="180"/>
      </w:pPr>
    </w:lvl>
    <w:lvl w:ilvl="3" w:tplc="2EC0D8D8">
      <w:start w:val="1"/>
      <w:numFmt w:val="decimal"/>
      <w:lvlText w:val="%4."/>
      <w:lvlJc w:val="left"/>
      <w:pPr>
        <w:ind w:left="2880" w:hanging="360"/>
      </w:pPr>
    </w:lvl>
    <w:lvl w:ilvl="4" w:tplc="4F3ABA72">
      <w:start w:val="1"/>
      <w:numFmt w:val="lowerLetter"/>
      <w:lvlText w:val="%5."/>
      <w:lvlJc w:val="left"/>
      <w:pPr>
        <w:ind w:left="3600" w:hanging="360"/>
      </w:pPr>
    </w:lvl>
    <w:lvl w:ilvl="5" w:tplc="2F94D166">
      <w:start w:val="1"/>
      <w:numFmt w:val="lowerRoman"/>
      <w:lvlText w:val="%6."/>
      <w:lvlJc w:val="right"/>
      <w:pPr>
        <w:ind w:left="4320" w:hanging="180"/>
      </w:pPr>
    </w:lvl>
    <w:lvl w:ilvl="6" w:tplc="AD16D36A">
      <w:start w:val="1"/>
      <w:numFmt w:val="decimal"/>
      <w:lvlText w:val="%7."/>
      <w:lvlJc w:val="left"/>
      <w:pPr>
        <w:ind w:left="5040" w:hanging="360"/>
      </w:pPr>
    </w:lvl>
    <w:lvl w:ilvl="7" w:tplc="0EF07EB2">
      <w:start w:val="1"/>
      <w:numFmt w:val="lowerLetter"/>
      <w:lvlText w:val="%8."/>
      <w:lvlJc w:val="left"/>
      <w:pPr>
        <w:ind w:left="5760" w:hanging="360"/>
      </w:pPr>
    </w:lvl>
    <w:lvl w:ilvl="8" w:tplc="009A9082">
      <w:start w:val="1"/>
      <w:numFmt w:val="lowerRoman"/>
      <w:lvlText w:val="%9."/>
      <w:lvlJc w:val="right"/>
      <w:pPr>
        <w:ind w:left="6480" w:hanging="180"/>
      </w:pPr>
    </w:lvl>
  </w:abstractNum>
  <w:abstractNum w:abstractNumId="7" w15:restartNumberingAfterBreak="0">
    <w:nsid w:val="55BB407B"/>
    <w:multiLevelType w:val="hybridMultilevel"/>
    <w:tmpl w:val="F1A8703E"/>
    <w:lvl w:ilvl="0" w:tplc="61101492">
      <w:start w:val="1"/>
      <w:numFmt w:val="bullet"/>
      <w:lvlText w:val=""/>
      <w:lvlJc w:val="left"/>
      <w:pPr>
        <w:ind w:left="720" w:hanging="360"/>
      </w:pPr>
      <w:rPr>
        <w:rFonts w:ascii="Wingdings" w:hAnsi="Wingdings" w:hint="default"/>
      </w:rPr>
    </w:lvl>
    <w:lvl w:ilvl="1" w:tplc="62CCCAF2">
      <w:start w:val="1"/>
      <w:numFmt w:val="bullet"/>
      <w:lvlText w:val="o"/>
      <w:lvlJc w:val="left"/>
      <w:pPr>
        <w:ind w:left="1440" w:hanging="360"/>
      </w:pPr>
      <w:rPr>
        <w:rFonts w:ascii="Courier New" w:hAnsi="Courier New" w:hint="default"/>
      </w:rPr>
    </w:lvl>
    <w:lvl w:ilvl="2" w:tplc="517EB6E2">
      <w:start w:val="1"/>
      <w:numFmt w:val="bullet"/>
      <w:lvlText w:val=""/>
      <w:lvlJc w:val="left"/>
      <w:pPr>
        <w:ind w:left="2160" w:hanging="360"/>
      </w:pPr>
      <w:rPr>
        <w:rFonts w:ascii="Wingdings" w:hAnsi="Wingdings" w:hint="default"/>
      </w:rPr>
    </w:lvl>
    <w:lvl w:ilvl="3" w:tplc="8DFA1236">
      <w:start w:val="1"/>
      <w:numFmt w:val="bullet"/>
      <w:lvlText w:val=""/>
      <w:lvlJc w:val="left"/>
      <w:pPr>
        <w:ind w:left="2880" w:hanging="360"/>
      </w:pPr>
      <w:rPr>
        <w:rFonts w:ascii="Symbol" w:hAnsi="Symbol" w:hint="default"/>
      </w:rPr>
    </w:lvl>
    <w:lvl w:ilvl="4" w:tplc="05B6897E">
      <w:start w:val="1"/>
      <w:numFmt w:val="bullet"/>
      <w:lvlText w:val="o"/>
      <w:lvlJc w:val="left"/>
      <w:pPr>
        <w:ind w:left="3600" w:hanging="360"/>
      </w:pPr>
      <w:rPr>
        <w:rFonts w:ascii="Courier New" w:hAnsi="Courier New" w:hint="default"/>
      </w:rPr>
    </w:lvl>
    <w:lvl w:ilvl="5" w:tplc="42540BCC">
      <w:start w:val="1"/>
      <w:numFmt w:val="bullet"/>
      <w:lvlText w:val=""/>
      <w:lvlJc w:val="left"/>
      <w:pPr>
        <w:ind w:left="4320" w:hanging="360"/>
      </w:pPr>
      <w:rPr>
        <w:rFonts w:ascii="Wingdings" w:hAnsi="Wingdings" w:hint="default"/>
      </w:rPr>
    </w:lvl>
    <w:lvl w:ilvl="6" w:tplc="D082C4E6">
      <w:start w:val="1"/>
      <w:numFmt w:val="bullet"/>
      <w:lvlText w:val=""/>
      <w:lvlJc w:val="left"/>
      <w:pPr>
        <w:ind w:left="5040" w:hanging="360"/>
      </w:pPr>
      <w:rPr>
        <w:rFonts w:ascii="Symbol" w:hAnsi="Symbol" w:hint="default"/>
      </w:rPr>
    </w:lvl>
    <w:lvl w:ilvl="7" w:tplc="48BCB51E">
      <w:start w:val="1"/>
      <w:numFmt w:val="bullet"/>
      <w:lvlText w:val="o"/>
      <w:lvlJc w:val="left"/>
      <w:pPr>
        <w:ind w:left="5760" w:hanging="360"/>
      </w:pPr>
      <w:rPr>
        <w:rFonts w:ascii="Courier New" w:hAnsi="Courier New" w:hint="default"/>
      </w:rPr>
    </w:lvl>
    <w:lvl w:ilvl="8" w:tplc="D57A3D36">
      <w:start w:val="1"/>
      <w:numFmt w:val="bullet"/>
      <w:lvlText w:val=""/>
      <w:lvlJc w:val="left"/>
      <w:pPr>
        <w:ind w:left="6480" w:hanging="360"/>
      </w:pPr>
      <w:rPr>
        <w:rFonts w:ascii="Wingdings" w:hAnsi="Wingdings" w:hint="default"/>
      </w:rPr>
    </w:lvl>
  </w:abstractNum>
  <w:abstractNum w:abstractNumId="8" w15:restartNumberingAfterBreak="0">
    <w:nsid w:val="6AE47402"/>
    <w:multiLevelType w:val="hybridMultilevel"/>
    <w:tmpl w:val="91A28D82"/>
    <w:lvl w:ilvl="0" w:tplc="5B287A96">
      <w:start w:val="1"/>
      <w:numFmt w:val="decimal"/>
      <w:lvlText w:val="%1."/>
      <w:lvlJc w:val="left"/>
      <w:pPr>
        <w:ind w:left="720" w:hanging="360"/>
      </w:pPr>
    </w:lvl>
    <w:lvl w:ilvl="1" w:tplc="5CE89A8E">
      <w:start w:val="1"/>
      <w:numFmt w:val="lowerLetter"/>
      <w:lvlText w:val="%2."/>
      <w:lvlJc w:val="left"/>
      <w:pPr>
        <w:ind w:left="1440" w:hanging="360"/>
      </w:pPr>
    </w:lvl>
    <w:lvl w:ilvl="2" w:tplc="D40C85B0">
      <w:start w:val="1"/>
      <w:numFmt w:val="lowerRoman"/>
      <w:lvlText w:val="%3."/>
      <w:lvlJc w:val="right"/>
      <w:pPr>
        <w:ind w:left="2160" w:hanging="180"/>
      </w:pPr>
    </w:lvl>
    <w:lvl w:ilvl="3" w:tplc="1FCE91A2">
      <w:start w:val="1"/>
      <w:numFmt w:val="decimal"/>
      <w:lvlText w:val="%4."/>
      <w:lvlJc w:val="left"/>
      <w:pPr>
        <w:ind w:left="2880" w:hanging="360"/>
      </w:pPr>
    </w:lvl>
    <w:lvl w:ilvl="4" w:tplc="7EF29E06">
      <w:start w:val="1"/>
      <w:numFmt w:val="lowerLetter"/>
      <w:lvlText w:val="%5."/>
      <w:lvlJc w:val="left"/>
      <w:pPr>
        <w:ind w:left="3600" w:hanging="360"/>
      </w:pPr>
    </w:lvl>
    <w:lvl w:ilvl="5" w:tplc="D0865D46">
      <w:start w:val="1"/>
      <w:numFmt w:val="lowerRoman"/>
      <w:lvlText w:val="%6."/>
      <w:lvlJc w:val="right"/>
      <w:pPr>
        <w:ind w:left="4320" w:hanging="180"/>
      </w:pPr>
    </w:lvl>
    <w:lvl w:ilvl="6" w:tplc="D94AA66C">
      <w:start w:val="1"/>
      <w:numFmt w:val="decimal"/>
      <w:lvlText w:val="%7."/>
      <w:lvlJc w:val="left"/>
      <w:pPr>
        <w:ind w:left="5040" w:hanging="360"/>
      </w:pPr>
    </w:lvl>
    <w:lvl w:ilvl="7" w:tplc="014CF986">
      <w:start w:val="1"/>
      <w:numFmt w:val="lowerLetter"/>
      <w:lvlText w:val="%8."/>
      <w:lvlJc w:val="left"/>
      <w:pPr>
        <w:ind w:left="5760" w:hanging="360"/>
      </w:pPr>
    </w:lvl>
    <w:lvl w:ilvl="8" w:tplc="39EED932">
      <w:start w:val="1"/>
      <w:numFmt w:val="lowerRoman"/>
      <w:lvlText w:val="%9."/>
      <w:lvlJc w:val="right"/>
      <w:pPr>
        <w:ind w:left="6480" w:hanging="180"/>
      </w:pPr>
    </w:lvl>
  </w:abstractNum>
  <w:abstractNum w:abstractNumId="9" w15:restartNumberingAfterBreak="0">
    <w:nsid w:val="77FB2A2D"/>
    <w:multiLevelType w:val="hybridMultilevel"/>
    <w:tmpl w:val="2BD4E3D2"/>
    <w:lvl w:ilvl="0" w:tplc="41027D6C">
      <w:start w:val="1"/>
      <w:numFmt w:val="decimal"/>
      <w:lvlText w:val="%1."/>
      <w:lvlJc w:val="left"/>
      <w:pPr>
        <w:ind w:left="720" w:hanging="360"/>
      </w:pPr>
      <w:rPr>
        <w:rFonts w:asciiTheme="minorHAnsi" w:hAnsi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6"/>
  </w:num>
  <w:num w:numId="5">
    <w:abstractNumId w:val="2"/>
  </w:num>
  <w:num w:numId="6">
    <w:abstractNumId w:val="4"/>
  </w:num>
  <w:num w:numId="7">
    <w:abstractNumId w:val="9"/>
  </w:num>
  <w:num w:numId="8">
    <w:abstractNumId w:val="5"/>
  </w:num>
  <w:num w:numId="9">
    <w:abstractNumId w:val="5"/>
    <w:lvlOverride w:ilvl="1">
      <w:lvl w:ilvl="1">
        <w:start w:val="1"/>
        <w:numFmt w:val="lowerLetter"/>
        <w:lvlText w:val="%2."/>
        <w:lvlJc w:val="left"/>
        <w:rPr>
          <w:rFonts w:ascii="Calibri" w:eastAsia="Times New Roman" w:hAnsi="Calibri" w:cs="Calibri"/>
        </w:rPr>
      </w:lvl>
    </w:lvlOverride>
  </w:num>
  <w:num w:numId="10">
    <w:abstractNumId w:val="3"/>
    <w:lvlOverride w:ilvl="0">
      <w:lvl w:ilvl="0">
        <w:numFmt w:val="decimal"/>
        <w:lvlText w:val="%1."/>
        <w:lvlJc w:val="left"/>
      </w:lvl>
    </w:lvlOverride>
  </w:num>
  <w:num w:numId="11">
    <w:abstractNumId w:val="1"/>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794"/>
    <w:rsid w:val="00010375"/>
    <w:rsid w:val="00040850"/>
    <w:rsid w:val="00051686"/>
    <w:rsid w:val="00067050"/>
    <w:rsid w:val="000B2EBD"/>
    <w:rsid w:val="000C63DA"/>
    <w:rsid w:val="00101499"/>
    <w:rsid w:val="00107916"/>
    <w:rsid w:val="00115D12"/>
    <w:rsid w:val="001241EC"/>
    <w:rsid w:val="00133693"/>
    <w:rsid w:val="00166654"/>
    <w:rsid w:val="001A085B"/>
    <w:rsid w:val="001A1E63"/>
    <w:rsid w:val="001B3216"/>
    <w:rsid w:val="001B5AE4"/>
    <w:rsid w:val="001C3096"/>
    <w:rsid w:val="001D1CBE"/>
    <w:rsid w:val="001D387B"/>
    <w:rsid w:val="001E31DD"/>
    <w:rsid w:val="001F7127"/>
    <w:rsid w:val="0024119E"/>
    <w:rsid w:val="002608FE"/>
    <w:rsid w:val="002719B5"/>
    <w:rsid w:val="002B3DCF"/>
    <w:rsid w:val="002C40BC"/>
    <w:rsid w:val="002C5792"/>
    <w:rsid w:val="002F72AF"/>
    <w:rsid w:val="0030024F"/>
    <w:rsid w:val="00312C99"/>
    <w:rsid w:val="00331DA4"/>
    <w:rsid w:val="00353C46"/>
    <w:rsid w:val="00363794"/>
    <w:rsid w:val="003855B3"/>
    <w:rsid w:val="00394297"/>
    <w:rsid w:val="003A1AD0"/>
    <w:rsid w:val="003A5836"/>
    <w:rsid w:val="003B0F13"/>
    <w:rsid w:val="003F6599"/>
    <w:rsid w:val="0041315C"/>
    <w:rsid w:val="00414CAE"/>
    <w:rsid w:val="004255D6"/>
    <w:rsid w:val="004537DC"/>
    <w:rsid w:val="00475BA4"/>
    <w:rsid w:val="00481C68"/>
    <w:rsid w:val="00497360"/>
    <w:rsid w:val="004B096A"/>
    <w:rsid w:val="004C364E"/>
    <w:rsid w:val="004C4980"/>
    <w:rsid w:val="004C67C8"/>
    <w:rsid w:val="004C7A17"/>
    <w:rsid w:val="004D110F"/>
    <w:rsid w:val="004F2E30"/>
    <w:rsid w:val="00525D2F"/>
    <w:rsid w:val="00580DF5"/>
    <w:rsid w:val="00585517"/>
    <w:rsid w:val="00596F7B"/>
    <w:rsid w:val="005A6519"/>
    <w:rsid w:val="005C073F"/>
    <w:rsid w:val="005E0695"/>
    <w:rsid w:val="00600AA5"/>
    <w:rsid w:val="00612006"/>
    <w:rsid w:val="0061723C"/>
    <w:rsid w:val="006329AB"/>
    <w:rsid w:val="00652B7A"/>
    <w:rsid w:val="00692284"/>
    <w:rsid w:val="006C5316"/>
    <w:rsid w:val="0073053D"/>
    <w:rsid w:val="00743D1F"/>
    <w:rsid w:val="0074524B"/>
    <w:rsid w:val="00763811"/>
    <w:rsid w:val="00786DD0"/>
    <w:rsid w:val="007A0050"/>
    <w:rsid w:val="007B2E3C"/>
    <w:rsid w:val="007B775A"/>
    <w:rsid w:val="007B7EB0"/>
    <w:rsid w:val="007C053F"/>
    <w:rsid w:val="007C0CC3"/>
    <w:rsid w:val="007F2EF5"/>
    <w:rsid w:val="007F4F62"/>
    <w:rsid w:val="007F7594"/>
    <w:rsid w:val="008019BA"/>
    <w:rsid w:val="00807A81"/>
    <w:rsid w:val="00811697"/>
    <w:rsid w:val="0081531D"/>
    <w:rsid w:val="00824644"/>
    <w:rsid w:val="008330A0"/>
    <w:rsid w:val="00835E55"/>
    <w:rsid w:val="00836D18"/>
    <w:rsid w:val="0084109B"/>
    <w:rsid w:val="00887A28"/>
    <w:rsid w:val="008A5542"/>
    <w:rsid w:val="008E6A70"/>
    <w:rsid w:val="008E6D5D"/>
    <w:rsid w:val="008F70B6"/>
    <w:rsid w:val="0090310D"/>
    <w:rsid w:val="00905858"/>
    <w:rsid w:val="00907053"/>
    <w:rsid w:val="00924D02"/>
    <w:rsid w:val="009658E8"/>
    <w:rsid w:val="00970FD9"/>
    <w:rsid w:val="00973935"/>
    <w:rsid w:val="009859E3"/>
    <w:rsid w:val="0099164A"/>
    <w:rsid w:val="009C6051"/>
    <w:rsid w:val="009E20CA"/>
    <w:rsid w:val="009F6DB3"/>
    <w:rsid w:val="009F6E7F"/>
    <w:rsid w:val="00A11BE9"/>
    <w:rsid w:val="00A1734D"/>
    <w:rsid w:val="00A2386D"/>
    <w:rsid w:val="00A23A17"/>
    <w:rsid w:val="00A51699"/>
    <w:rsid w:val="00A87843"/>
    <w:rsid w:val="00A93966"/>
    <w:rsid w:val="00AA0F00"/>
    <w:rsid w:val="00AA50E0"/>
    <w:rsid w:val="00AE2C7A"/>
    <w:rsid w:val="00B376D3"/>
    <w:rsid w:val="00B41EF7"/>
    <w:rsid w:val="00BA3632"/>
    <w:rsid w:val="00BB7447"/>
    <w:rsid w:val="00C10EA4"/>
    <w:rsid w:val="00C12D7E"/>
    <w:rsid w:val="00C20E6B"/>
    <w:rsid w:val="00C54D59"/>
    <w:rsid w:val="00CD2ECC"/>
    <w:rsid w:val="00D458B2"/>
    <w:rsid w:val="00D604B9"/>
    <w:rsid w:val="00D605F2"/>
    <w:rsid w:val="00D62BBD"/>
    <w:rsid w:val="00D7178C"/>
    <w:rsid w:val="00D75BE8"/>
    <w:rsid w:val="00DB1BA9"/>
    <w:rsid w:val="00DC4E3F"/>
    <w:rsid w:val="00DD0298"/>
    <w:rsid w:val="00DF4289"/>
    <w:rsid w:val="00E275AF"/>
    <w:rsid w:val="00E30D62"/>
    <w:rsid w:val="00E53A53"/>
    <w:rsid w:val="00E61FA1"/>
    <w:rsid w:val="00EA049B"/>
    <w:rsid w:val="00EA23FC"/>
    <w:rsid w:val="00EB40BF"/>
    <w:rsid w:val="00EC48FD"/>
    <w:rsid w:val="00F2299E"/>
    <w:rsid w:val="00F26880"/>
    <w:rsid w:val="00F26AB7"/>
    <w:rsid w:val="00F43EA5"/>
    <w:rsid w:val="00F553C4"/>
    <w:rsid w:val="00F80CDD"/>
    <w:rsid w:val="00FC0CC6"/>
    <w:rsid w:val="015DBA13"/>
    <w:rsid w:val="017EE904"/>
    <w:rsid w:val="0192B81F"/>
    <w:rsid w:val="02024758"/>
    <w:rsid w:val="02363E38"/>
    <w:rsid w:val="0256C481"/>
    <w:rsid w:val="0284137C"/>
    <w:rsid w:val="02B0AB9F"/>
    <w:rsid w:val="02E2A5E1"/>
    <w:rsid w:val="030A1E98"/>
    <w:rsid w:val="035568B8"/>
    <w:rsid w:val="03BC87A4"/>
    <w:rsid w:val="04069B8E"/>
    <w:rsid w:val="0435300C"/>
    <w:rsid w:val="045B039D"/>
    <w:rsid w:val="05461296"/>
    <w:rsid w:val="056EDE97"/>
    <w:rsid w:val="05D86935"/>
    <w:rsid w:val="067A45A4"/>
    <w:rsid w:val="06DA6C32"/>
    <w:rsid w:val="072A64D9"/>
    <w:rsid w:val="07EB8776"/>
    <w:rsid w:val="0894FF81"/>
    <w:rsid w:val="08B9B528"/>
    <w:rsid w:val="09B2EFD7"/>
    <w:rsid w:val="09C2353A"/>
    <w:rsid w:val="0A081EA7"/>
    <w:rsid w:val="0A4CA5B8"/>
    <w:rsid w:val="0AA6C96C"/>
    <w:rsid w:val="0AEC092A"/>
    <w:rsid w:val="0BA4D33D"/>
    <w:rsid w:val="0CE781DB"/>
    <w:rsid w:val="0D0C3B7B"/>
    <w:rsid w:val="0D1079DB"/>
    <w:rsid w:val="0D83941B"/>
    <w:rsid w:val="0D8D21D2"/>
    <w:rsid w:val="0D9A0E93"/>
    <w:rsid w:val="0DD0838D"/>
    <w:rsid w:val="0E3EEB68"/>
    <w:rsid w:val="0F43CD2B"/>
    <w:rsid w:val="0FBCBD26"/>
    <w:rsid w:val="0FEF4428"/>
    <w:rsid w:val="1056D3AA"/>
    <w:rsid w:val="10764FE3"/>
    <w:rsid w:val="116ED031"/>
    <w:rsid w:val="11936A54"/>
    <w:rsid w:val="11A5D402"/>
    <w:rsid w:val="11FEC191"/>
    <w:rsid w:val="126F4B5E"/>
    <w:rsid w:val="12BDA644"/>
    <w:rsid w:val="13497203"/>
    <w:rsid w:val="13539AB9"/>
    <w:rsid w:val="143C18CA"/>
    <w:rsid w:val="1473FB3A"/>
    <w:rsid w:val="1492F38F"/>
    <w:rsid w:val="157F26E0"/>
    <w:rsid w:val="159C5842"/>
    <w:rsid w:val="161C246F"/>
    <w:rsid w:val="164CD76C"/>
    <w:rsid w:val="174AD433"/>
    <w:rsid w:val="1765E532"/>
    <w:rsid w:val="17C964D6"/>
    <w:rsid w:val="17F63FBD"/>
    <w:rsid w:val="180DCDAC"/>
    <w:rsid w:val="18479B51"/>
    <w:rsid w:val="18591F24"/>
    <w:rsid w:val="189C396A"/>
    <w:rsid w:val="19588CEC"/>
    <w:rsid w:val="19A4D9DA"/>
    <w:rsid w:val="19B24FFC"/>
    <w:rsid w:val="1A3CCDC2"/>
    <w:rsid w:val="1A91AC14"/>
    <w:rsid w:val="1ABE04E5"/>
    <w:rsid w:val="1ADA80B4"/>
    <w:rsid w:val="1C1ADE1E"/>
    <w:rsid w:val="1C4A24D1"/>
    <w:rsid w:val="1C63302C"/>
    <w:rsid w:val="1D403471"/>
    <w:rsid w:val="1D61FB5E"/>
    <w:rsid w:val="1E49A82A"/>
    <w:rsid w:val="1E5F44A7"/>
    <w:rsid w:val="1E92C0A1"/>
    <w:rsid w:val="1E94C167"/>
    <w:rsid w:val="1ED97EE4"/>
    <w:rsid w:val="1FB15F74"/>
    <w:rsid w:val="1FF8483D"/>
    <w:rsid w:val="1FF867D3"/>
    <w:rsid w:val="202D3A39"/>
    <w:rsid w:val="206C710F"/>
    <w:rsid w:val="20B9B61B"/>
    <w:rsid w:val="21129834"/>
    <w:rsid w:val="21252EEF"/>
    <w:rsid w:val="213ED9BA"/>
    <w:rsid w:val="2145EEDC"/>
    <w:rsid w:val="21E8828F"/>
    <w:rsid w:val="221BB908"/>
    <w:rsid w:val="223564CD"/>
    <w:rsid w:val="22FB3765"/>
    <w:rsid w:val="22FFCC3E"/>
    <w:rsid w:val="2319AC9D"/>
    <w:rsid w:val="234A2462"/>
    <w:rsid w:val="23732147"/>
    <w:rsid w:val="24555CE7"/>
    <w:rsid w:val="246EF6C3"/>
    <w:rsid w:val="249F4438"/>
    <w:rsid w:val="24C58204"/>
    <w:rsid w:val="25635B32"/>
    <w:rsid w:val="257305A2"/>
    <w:rsid w:val="258B8C95"/>
    <w:rsid w:val="25C02F37"/>
    <w:rsid w:val="26270450"/>
    <w:rsid w:val="2693C04E"/>
    <w:rsid w:val="26D49FA5"/>
    <w:rsid w:val="273156B5"/>
    <w:rsid w:val="273A8355"/>
    <w:rsid w:val="27E4946C"/>
    <w:rsid w:val="2807E38A"/>
    <w:rsid w:val="2876315A"/>
    <w:rsid w:val="287CFC88"/>
    <w:rsid w:val="28C075C8"/>
    <w:rsid w:val="2A7BBCB0"/>
    <w:rsid w:val="2AA2FD2F"/>
    <w:rsid w:val="2AA39EE3"/>
    <w:rsid w:val="2B46DBBD"/>
    <w:rsid w:val="2B6FDC36"/>
    <w:rsid w:val="2B7F4C62"/>
    <w:rsid w:val="2C6B3443"/>
    <w:rsid w:val="2C6BFB06"/>
    <w:rsid w:val="2C98FAFC"/>
    <w:rsid w:val="2CE0379D"/>
    <w:rsid w:val="2CED5713"/>
    <w:rsid w:val="2D202FB1"/>
    <w:rsid w:val="2DB14BC0"/>
    <w:rsid w:val="2DBCD2F2"/>
    <w:rsid w:val="2E3F7623"/>
    <w:rsid w:val="2E8F10CD"/>
    <w:rsid w:val="2E96454F"/>
    <w:rsid w:val="2F16FF6C"/>
    <w:rsid w:val="2F372C26"/>
    <w:rsid w:val="2F698D9D"/>
    <w:rsid w:val="2FCABCC7"/>
    <w:rsid w:val="3050873F"/>
    <w:rsid w:val="305A1B71"/>
    <w:rsid w:val="30CDF792"/>
    <w:rsid w:val="30D24DEA"/>
    <w:rsid w:val="3176FC7D"/>
    <w:rsid w:val="31B6D879"/>
    <w:rsid w:val="3267470C"/>
    <w:rsid w:val="32C4300B"/>
    <w:rsid w:val="32DC411F"/>
    <w:rsid w:val="33BE1547"/>
    <w:rsid w:val="3421089E"/>
    <w:rsid w:val="345DE34E"/>
    <w:rsid w:val="3460B72B"/>
    <w:rsid w:val="348EC297"/>
    <w:rsid w:val="34EBFD15"/>
    <w:rsid w:val="34F3D52E"/>
    <w:rsid w:val="3517EBC7"/>
    <w:rsid w:val="35C7DA06"/>
    <w:rsid w:val="3600A5FC"/>
    <w:rsid w:val="361D6586"/>
    <w:rsid w:val="36680620"/>
    <w:rsid w:val="36862E56"/>
    <w:rsid w:val="36F1F97E"/>
    <w:rsid w:val="372942D4"/>
    <w:rsid w:val="37EC6EAA"/>
    <w:rsid w:val="380092AD"/>
    <w:rsid w:val="3809A0D6"/>
    <w:rsid w:val="38511CF5"/>
    <w:rsid w:val="38C0A55C"/>
    <w:rsid w:val="38DEE474"/>
    <w:rsid w:val="38E2ADCA"/>
    <w:rsid w:val="39166866"/>
    <w:rsid w:val="3968F52F"/>
    <w:rsid w:val="397F5B8B"/>
    <w:rsid w:val="398F6110"/>
    <w:rsid w:val="39E31E09"/>
    <w:rsid w:val="3A72DFF0"/>
    <w:rsid w:val="3AAD165E"/>
    <w:rsid w:val="3AD7D7A5"/>
    <w:rsid w:val="3AF019F5"/>
    <w:rsid w:val="3B6EE22C"/>
    <w:rsid w:val="3C001B5B"/>
    <w:rsid w:val="3C2A2222"/>
    <w:rsid w:val="3D33367E"/>
    <w:rsid w:val="3DD941F8"/>
    <w:rsid w:val="3DD9FD2E"/>
    <w:rsid w:val="3E912D2D"/>
    <w:rsid w:val="3E964BCA"/>
    <w:rsid w:val="3EE9ABCC"/>
    <w:rsid w:val="3EF64F44"/>
    <w:rsid w:val="3F498A29"/>
    <w:rsid w:val="4026E50E"/>
    <w:rsid w:val="405EB727"/>
    <w:rsid w:val="40B4CF65"/>
    <w:rsid w:val="40BBCF9D"/>
    <w:rsid w:val="40DC1120"/>
    <w:rsid w:val="41069988"/>
    <w:rsid w:val="4116A74F"/>
    <w:rsid w:val="41849C44"/>
    <w:rsid w:val="41DBBCAD"/>
    <w:rsid w:val="42011601"/>
    <w:rsid w:val="4232FA42"/>
    <w:rsid w:val="42764752"/>
    <w:rsid w:val="42CEA11A"/>
    <w:rsid w:val="43116A34"/>
    <w:rsid w:val="43456906"/>
    <w:rsid w:val="435271E7"/>
    <w:rsid w:val="4436FEAB"/>
    <w:rsid w:val="44417951"/>
    <w:rsid w:val="44B59673"/>
    <w:rsid w:val="44E0E1E0"/>
    <w:rsid w:val="44FB7A8B"/>
    <w:rsid w:val="45290798"/>
    <w:rsid w:val="4553C57A"/>
    <w:rsid w:val="456D8DE5"/>
    <w:rsid w:val="45C21E62"/>
    <w:rsid w:val="45F244C9"/>
    <w:rsid w:val="461BAE2C"/>
    <w:rsid w:val="4677B6A4"/>
    <w:rsid w:val="46C5A919"/>
    <w:rsid w:val="47884BB4"/>
    <w:rsid w:val="47AE78D3"/>
    <w:rsid w:val="47FF6F08"/>
    <w:rsid w:val="4878A4F0"/>
    <w:rsid w:val="48C80B5A"/>
    <w:rsid w:val="48F32AA3"/>
    <w:rsid w:val="490F68A6"/>
    <w:rsid w:val="497D0229"/>
    <w:rsid w:val="49AB3727"/>
    <w:rsid w:val="49E401DD"/>
    <w:rsid w:val="4AAE10D7"/>
    <w:rsid w:val="4ADDCEC5"/>
    <w:rsid w:val="4AFA53BD"/>
    <w:rsid w:val="4B0091C9"/>
    <w:rsid w:val="4B10A368"/>
    <w:rsid w:val="4B832D79"/>
    <w:rsid w:val="4BC38AF6"/>
    <w:rsid w:val="4BEC9E2A"/>
    <w:rsid w:val="4C6B2138"/>
    <w:rsid w:val="4CC0E488"/>
    <w:rsid w:val="4CFA9C5E"/>
    <w:rsid w:val="4CFCD5F3"/>
    <w:rsid w:val="4D3C977D"/>
    <w:rsid w:val="4D7E524E"/>
    <w:rsid w:val="4D88FCE7"/>
    <w:rsid w:val="4D947844"/>
    <w:rsid w:val="4E35012F"/>
    <w:rsid w:val="4E848028"/>
    <w:rsid w:val="4E90322F"/>
    <w:rsid w:val="4E9D9241"/>
    <w:rsid w:val="4F281BF7"/>
    <w:rsid w:val="4F42B18A"/>
    <w:rsid w:val="4F6F7B1B"/>
    <w:rsid w:val="4FB72557"/>
    <w:rsid w:val="4FC7FF8A"/>
    <w:rsid w:val="4FF14365"/>
    <w:rsid w:val="50881DC7"/>
    <w:rsid w:val="510603F0"/>
    <w:rsid w:val="51466F93"/>
    <w:rsid w:val="51F50629"/>
    <w:rsid w:val="52035AB9"/>
    <w:rsid w:val="521F1B8C"/>
    <w:rsid w:val="5220A7C7"/>
    <w:rsid w:val="5224A85C"/>
    <w:rsid w:val="52848E8F"/>
    <w:rsid w:val="52E28692"/>
    <w:rsid w:val="53157D1C"/>
    <w:rsid w:val="535F3039"/>
    <w:rsid w:val="53AB1F47"/>
    <w:rsid w:val="53ADBCD1"/>
    <w:rsid w:val="54534BD2"/>
    <w:rsid w:val="54814ED2"/>
    <w:rsid w:val="54FB89F6"/>
    <w:rsid w:val="5529A92F"/>
    <w:rsid w:val="55939C8F"/>
    <w:rsid w:val="569AC956"/>
    <w:rsid w:val="5744BD83"/>
    <w:rsid w:val="577B60E3"/>
    <w:rsid w:val="57E97B06"/>
    <w:rsid w:val="582921BA"/>
    <w:rsid w:val="588B6036"/>
    <w:rsid w:val="59503FDF"/>
    <w:rsid w:val="595B9593"/>
    <w:rsid w:val="59BDB1DB"/>
    <w:rsid w:val="5A160627"/>
    <w:rsid w:val="5A8EA194"/>
    <w:rsid w:val="5AD81E53"/>
    <w:rsid w:val="5B233BFC"/>
    <w:rsid w:val="5B97548C"/>
    <w:rsid w:val="5C240847"/>
    <w:rsid w:val="5D091C3D"/>
    <w:rsid w:val="5D4C4D4A"/>
    <w:rsid w:val="5E0FBD78"/>
    <w:rsid w:val="5E2E8AD1"/>
    <w:rsid w:val="5E4DAC80"/>
    <w:rsid w:val="5E7B51C9"/>
    <w:rsid w:val="5E894858"/>
    <w:rsid w:val="5E9BE0FD"/>
    <w:rsid w:val="5F1DC79C"/>
    <w:rsid w:val="5F28083C"/>
    <w:rsid w:val="5F787DB9"/>
    <w:rsid w:val="5FD78098"/>
    <w:rsid w:val="6037F043"/>
    <w:rsid w:val="605794B5"/>
    <w:rsid w:val="6088BB5A"/>
    <w:rsid w:val="608D9A41"/>
    <w:rsid w:val="60B95DBB"/>
    <w:rsid w:val="60D819FF"/>
    <w:rsid w:val="60EDDCE3"/>
    <w:rsid w:val="60FF296C"/>
    <w:rsid w:val="6171CEFE"/>
    <w:rsid w:val="61C4D993"/>
    <w:rsid w:val="61E32A94"/>
    <w:rsid w:val="61E91CD1"/>
    <w:rsid w:val="623733D3"/>
    <w:rsid w:val="6294FA73"/>
    <w:rsid w:val="6298BDAB"/>
    <w:rsid w:val="62D4BDA3"/>
    <w:rsid w:val="62E312DB"/>
    <w:rsid w:val="630C0810"/>
    <w:rsid w:val="632A92D2"/>
    <w:rsid w:val="63642C59"/>
    <w:rsid w:val="63B831CC"/>
    <w:rsid w:val="63FF7291"/>
    <w:rsid w:val="64F9ADB8"/>
    <w:rsid w:val="651AABA9"/>
    <w:rsid w:val="65D1DE2B"/>
    <w:rsid w:val="662DB82D"/>
    <w:rsid w:val="66AC050C"/>
    <w:rsid w:val="66C242CB"/>
    <w:rsid w:val="66D2AAAF"/>
    <w:rsid w:val="6727C287"/>
    <w:rsid w:val="673E4A85"/>
    <w:rsid w:val="67CB3855"/>
    <w:rsid w:val="67DBAB73"/>
    <w:rsid w:val="68340670"/>
    <w:rsid w:val="685659BD"/>
    <w:rsid w:val="694C441B"/>
    <w:rsid w:val="69644C52"/>
    <w:rsid w:val="69C4C3F5"/>
    <w:rsid w:val="69CC20A8"/>
    <w:rsid w:val="6A5D67F7"/>
    <w:rsid w:val="6A94FE51"/>
    <w:rsid w:val="6B21FEC2"/>
    <w:rsid w:val="6B301EF6"/>
    <w:rsid w:val="6BE9DCCC"/>
    <w:rsid w:val="6C172616"/>
    <w:rsid w:val="6CF0AFD8"/>
    <w:rsid w:val="6D0AA877"/>
    <w:rsid w:val="6DFE66F1"/>
    <w:rsid w:val="6E778E4E"/>
    <w:rsid w:val="6FA15DCF"/>
    <w:rsid w:val="7017183B"/>
    <w:rsid w:val="703FFC8A"/>
    <w:rsid w:val="7067132D"/>
    <w:rsid w:val="707D9651"/>
    <w:rsid w:val="70A201F8"/>
    <w:rsid w:val="7101B720"/>
    <w:rsid w:val="7121620D"/>
    <w:rsid w:val="715AE5DB"/>
    <w:rsid w:val="71C27508"/>
    <w:rsid w:val="721FD1B4"/>
    <w:rsid w:val="725518C3"/>
    <w:rsid w:val="725AC2D7"/>
    <w:rsid w:val="72CA7EA1"/>
    <w:rsid w:val="72F6F85F"/>
    <w:rsid w:val="73CC833E"/>
    <w:rsid w:val="73CF5058"/>
    <w:rsid w:val="74BE2541"/>
    <w:rsid w:val="74C72D71"/>
    <w:rsid w:val="750F7FCD"/>
    <w:rsid w:val="75720DEA"/>
    <w:rsid w:val="75863F39"/>
    <w:rsid w:val="75F261F0"/>
    <w:rsid w:val="762C88F9"/>
    <w:rsid w:val="7653C287"/>
    <w:rsid w:val="76B1C24A"/>
    <w:rsid w:val="76DA5D2B"/>
    <w:rsid w:val="77417647"/>
    <w:rsid w:val="776FE6F9"/>
    <w:rsid w:val="7785663C"/>
    <w:rsid w:val="77B75E4A"/>
    <w:rsid w:val="78C63E7F"/>
    <w:rsid w:val="78CCD7AF"/>
    <w:rsid w:val="78EDF0ED"/>
    <w:rsid w:val="78F55141"/>
    <w:rsid w:val="78FBA2C1"/>
    <w:rsid w:val="795F015D"/>
    <w:rsid w:val="79AC552A"/>
    <w:rsid w:val="79BED96A"/>
    <w:rsid w:val="79DFAD98"/>
    <w:rsid w:val="7A33C7E3"/>
    <w:rsid w:val="7A9537A8"/>
    <w:rsid w:val="7AA2DA05"/>
    <w:rsid w:val="7AB924EE"/>
    <w:rsid w:val="7ABFDC70"/>
    <w:rsid w:val="7AECDA4B"/>
    <w:rsid w:val="7B07C9E1"/>
    <w:rsid w:val="7B20F9CA"/>
    <w:rsid w:val="7B46998D"/>
    <w:rsid w:val="7C053261"/>
    <w:rsid w:val="7C1E0A14"/>
    <w:rsid w:val="7C1F66C1"/>
    <w:rsid w:val="7D2B37F5"/>
    <w:rsid w:val="7D722DB6"/>
    <w:rsid w:val="7D85B124"/>
    <w:rsid w:val="7D8D80DF"/>
    <w:rsid w:val="7DCC262B"/>
    <w:rsid w:val="7DD7D117"/>
    <w:rsid w:val="7E5F2B2A"/>
    <w:rsid w:val="7EADE401"/>
    <w:rsid w:val="7F311915"/>
    <w:rsid w:val="7F43698A"/>
    <w:rsid w:val="7F8EDC3B"/>
    <w:rsid w:val="7F918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86684"/>
  <w15:chartTrackingRefBased/>
  <w15:docId w15:val="{C5EAC971-96EB-4EBC-868C-4CC7E893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A53"/>
    <w:pPr>
      <w:ind w:left="720"/>
      <w:contextualSpacing/>
    </w:pPr>
  </w:style>
  <w:style w:type="character" w:styleId="Hyperlink">
    <w:name w:val="Hyperlink"/>
    <w:basedOn w:val="DefaultParagraphFont"/>
    <w:uiPriority w:val="99"/>
    <w:unhideWhenUsed/>
    <w:rsid w:val="008F70B6"/>
    <w:rPr>
      <w:color w:val="0563C1" w:themeColor="hyperlink"/>
      <w:u w:val="single"/>
    </w:rPr>
  </w:style>
  <w:style w:type="character" w:styleId="CommentReference">
    <w:name w:val="annotation reference"/>
    <w:basedOn w:val="DefaultParagraphFont"/>
    <w:uiPriority w:val="99"/>
    <w:semiHidden/>
    <w:unhideWhenUsed/>
    <w:rsid w:val="00525D2F"/>
    <w:rPr>
      <w:sz w:val="16"/>
      <w:szCs w:val="16"/>
    </w:rPr>
  </w:style>
  <w:style w:type="paragraph" w:styleId="CommentText">
    <w:name w:val="annotation text"/>
    <w:basedOn w:val="Normal"/>
    <w:link w:val="CommentTextChar"/>
    <w:uiPriority w:val="99"/>
    <w:semiHidden/>
    <w:unhideWhenUsed/>
    <w:rsid w:val="00525D2F"/>
    <w:pPr>
      <w:spacing w:line="240" w:lineRule="auto"/>
    </w:pPr>
    <w:rPr>
      <w:sz w:val="20"/>
      <w:szCs w:val="20"/>
    </w:rPr>
  </w:style>
  <w:style w:type="character" w:customStyle="1" w:styleId="CommentTextChar">
    <w:name w:val="Comment Text Char"/>
    <w:basedOn w:val="DefaultParagraphFont"/>
    <w:link w:val="CommentText"/>
    <w:uiPriority w:val="99"/>
    <w:semiHidden/>
    <w:rsid w:val="00525D2F"/>
    <w:rPr>
      <w:sz w:val="20"/>
      <w:szCs w:val="20"/>
    </w:rPr>
  </w:style>
  <w:style w:type="paragraph" w:styleId="CommentSubject">
    <w:name w:val="annotation subject"/>
    <w:basedOn w:val="CommentText"/>
    <w:next w:val="CommentText"/>
    <w:link w:val="CommentSubjectChar"/>
    <w:uiPriority w:val="99"/>
    <w:semiHidden/>
    <w:unhideWhenUsed/>
    <w:rsid w:val="00525D2F"/>
    <w:rPr>
      <w:b/>
      <w:bCs/>
    </w:rPr>
  </w:style>
  <w:style w:type="character" w:customStyle="1" w:styleId="CommentSubjectChar">
    <w:name w:val="Comment Subject Char"/>
    <w:basedOn w:val="CommentTextChar"/>
    <w:link w:val="CommentSubject"/>
    <w:uiPriority w:val="99"/>
    <w:semiHidden/>
    <w:rsid w:val="00525D2F"/>
    <w:rPr>
      <w:b/>
      <w:bCs/>
      <w:sz w:val="20"/>
      <w:szCs w:val="20"/>
    </w:rPr>
  </w:style>
  <w:style w:type="paragraph" w:styleId="BalloonText">
    <w:name w:val="Balloon Text"/>
    <w:basedOn w:val="Normal"/>
    <w:link w:val="BalloonTextChar"/>
    <w:uiPriority w:val="99"/>
    <w:semiHidden/>
    <w:unhideWhenUsed/>
    <w:rsid w:val="00525D2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D2F"/>
    <w:rPr>
      <w:rFonts w:ascii="Segoe UI" w:hAnsi="Segoe UI" w:cs="Segoe UI"/>
      <w:sz w:val="18"/>
      <w:szCs w:val="18"/>
    </w:rPr>
  </w:style>
  <w:style w:type="table" w:styleId="TableGrid">
    <w:name w:val="Table Grid"/>
    <w:basedOn w:val="TableNormal"/>
    <w:uiPriority w:val="39"/>
    <w:rsid w:val="002C40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01499"/>
    <w:rPr>
      <w:color w:val="808080"/>
      <w:shd w:val="clear" w:color="auto" w:fill="E6E6E6"/>
    </w:rPr>
  </w:style>
  <w:style w:type="character" w:styleId="FollowedHyperlink">
    <w:name w:val="FollowedHyperlink"/>
    <w:basedOn w:val="DefaultParagraphFont"/>
    <w:uiPriority w:val="99"/>
    <w:semiHidden/>
    <w:unhideWhenUsed/>
    <w:rsid w:val="00101499"/>
    <w:rPr>
      <w:color w:val="954F72" w:themeColor="followedHyperlink"/>
      <w:u w:val="single"/>
    </w:rPr>
  </w:style>
  <w:style w:type="paragraph" w:styleId="Header">
    <w:name w:val="header"/>
    <w:basedOn w:val="Normal"/>
    <w:link w:val="HeaderChar"/>
    <w:uiPriority w:val="99"/>
    <w:unhideWhenUsed/>
    <w:rsid w:val="00692284"/>
    <w:pPr>
      <w:tabs>
        <w:tab w:val="center" w:pos="4680"/>
        <w:tab w:val="right" w:pos="9360"/>
      </w:tabs>
      <w:spacing w:line="240" w:lineRule="auto"/>
    </w:pPr>
  </w:style>
  <w:style w:type="character" w:customStyle="1" w:styleId="HeaderChar">
    <w:name w:val="Header Char"/>
    <w:basedOn w:val="DefaultParagraphFont"/>
    <w:link w:val="Header"/>
    <w:uiPriority w:val="99"/>
    <w:rsid w:val="00692284"/>
  </w:style>
  <w:style w:type="paragraph" w:styleId="Footer">
    <w:name w:val="footer"/>
    <w:basedOn w:val="Normal"/>
    <w:link w:val="FooterChar"/>
    <w:uiPriority w:val="99"/>
    <w:unhideWhenUsed/>
    <w:rsid w:val="00692284"/>
    <w:pPr>
      <w:tabs>
        <w:tab w:val="center" w:pos="4680"/>
        <w:tab w:val="right" w:pos="9360"/>
      </w:tabs>
      <w:spacing w:line="240" w:lineRule="auto"/>
    </w:pPr>
  </w:style>
  <w:style w:type="character" w:customStyle="1" w:styleId="FooterChar">
    <w:name w:val="Footer Char"/>
    <w:basedOn w:val="DefaultParagraphFont"/>
    <w:link w:val="Footer"/>
    <w:uiPriority w:val="99"/>
    <w:rsid w:val="00692284"/>
  </w:style>
  <w:style w:type="paragraph" w:styleId="NormalWeb">
    <w:name w:val="Normal (Web)"/>
    <w:basedOn w:val="Normal"/>
    <w:uiPriority w:val="99"/>
    <w:semiHidden/>
    <w:unhideWhenUsed/>
    <w:rsid w:val="001B5A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07733">
      <w:bodyDiv w:val="1"/>
      <w:marLeft w:val="0"/>
      <w:marRight w:val="0"/>
      <w:marTop w:val="0"/>
      <w:marBottom w:val="0"/>
      <w:divBdr>
        <w:top w:val="none" w:sz="0" w:space="0" w:color="auto"/>
        <w:left w:val="none" w:sz="0" w:space="0" w:color="auto"/>
        <w:bottom w:val="none" w:sz="0" w:space="0" w:color="auto"/>
        <w:right w:val="none" w:sz="0" w:space="0" w:color="auto"/>
      </w:divBdr>
    </w:div>
    <w:div w:id="245849270">
      <w:bodyDiv w:val="1"/>
      <w:marLeft w:val="0"/>
      <w:marRight w:val="0"/>
      <w:marTop w:val="0"/>
      <w:marBottom w:val="0"/>
      <w:divBdr>
        <w:top w:val="none" w:sz="0" w:space="0" w:color="auto"/>
        <w:left w:val="none" w:sz="0" w:space="0" w:color="auto"/>
        <w:bottom w:val="none" w:sz="0" w:space="0" w:color="auto"/>
        <w:right w:val="none" w:sz="0" w:space="0" w:color="auto"/>
      </w:divBdr>
    </w:div>
    <w:div w:id="1110468457">
      <w:bodyDiv w:val="1"/>
      <w:marLeft w:val="0"/>
      <w:marRight w:val="0"/>
      <w:marTop w:val="0"/>
      <w:marBottom w:val="0"/>
      <w:divBdr>
        <w:top w:val="none" w:sz="0" w:space="0" w:color="auto"/>
        <w:left w:val="none" w:sz="0" w:space="0" w:color="auto"/>
        <w:bottom w:val="none" w:sz="0" w:space="0" w:color="auto"/>
        <w:right w:val="none" w:sz="0" w:space="0" w:color="auto"/>
      </w:divBdr>
    </w:div>
    <w:div w:id="1826705740">
      <w:bodyDiv w:val="1"/>
      <w:marLeft w:val="0"/>
      <w:marRight w:val="0"/>
      <w:marTop w:val="0"/>
      <w:marBottom w:val="0"/>
      <w:divBdr>
        <w:top w:val="none" w:sz="0" w:space="0" w:color="auto"/>
        <w:left w:val="none" w:sz="0" w:space="0" w:color="auto"/>
        <w:bottom w:val="none" w:sz="0" w:space="0" w:color="auto"/>
        <w:right w:val="none" w:sz="0" w:space="0" w:color="auto"/>
      </w:divBdr>
    </w:div>
    <w:div w:id="1834635774">
      <w:bodyDiv w:val="1"/>
      <w:marLeft w:val="0"/>
      <w:marRight w:val="0"/>
      <w:marTop w:val="0"/>
      <w:marBottom w:val="0"/>
      <w:divBdr>
        <w:top w:val="none" w:sz="0" w:space="0" w:color="auto"/>
        <w:left w:val="none" w:sz="0" w:space="0" w:color="auto"/>
        <w:bottom w:val="none" w:sz="0" w:space="0" w:color="auto"/>
        <w:right w:val="none" w:sz="0" w:space="0" w:color="auto"/>
      </w:divBdr>
    </w:div>
    <w:div w:id="196812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MrsBsOffice" TargetMode="External"/><Relationship Id="rId13" Type="http://schemas.openxmlformats.org/officeDocument/2006/relationships/hyperlink" Target="http://vocab.com/join/205YER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vocab.com/join/3SXZ5PP" TargetMode="External"/><Relationship Id="rId17" Type="http://schemas.openxmlformats.org/officeDocument/2006/relationships/hyperlink" Target="https://www.noredink.com/join/certain-string-11" TargetMode="External"/><Relationship Id="rId2" Type="http://schemas.openxmlformats.org/officeDocument/2006/relationships/numbering" Target="numbering.xml"/><Relationship Id="rId16" Type="http://schemas.openxmlformats.org/officeDocument/2006/relationships/hyperlink" Target="https://www.noredink.com/join/certain-string-1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ocab.com/join/232R7PD" TargetMode="External"/><Relationship Id="rId5" Type="http://schemas.openxmlformats.org/officeDocument/2006/relationships/webSettings" Target="webSettings.xml"/><Relationship Id="rId15" Type="http://schemas.openxmlformats.org/officeDocument/2006/relationships/hyperlink" Target="https://www.noredink.com/join/thrifty-puppet-59" TargetMode="External"/><Relationship Id="rId10" Type="http://schemas.openxmlformats.org/officeDocument/2006/relationships/hyperlink" Target="https://www.remind.com/join/bohparent" TargetMode="External"/><Relationship Id="rId19" Type="http://schemas.openxmlformats.org/officeDocument/2006/relationships/hyperlink" Target="https://forms.gle/oyjyiiDzC9yTj7GW7" TargetMode="External"/><Relationship Id="rId4" Type="http://schemas.openxmlformats.org/officeDocument/2006/relationships/settings" Target="settings.xml"/><Relationship Id="rId9" Type="http://schemas.openxmlformats.org/officeDocument/2006/relationships/hyperlink" Target="https://www.remind.com/join/bohstudent" TargetMode="External"/><Relationship Id="rId14" Type="http://schemas.openxmlformats.org/officeDocument/2006/relationships/hyperlink" Target="https://www.noredink.com/join/gold-puppet-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FB1AE-CA8D-4791-A7C1-C3E77FFC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7</Pages>
  <Words>2345</Words>
  <Characters>13369</Characters>
  <Application>Microsoft Office Word</Application>
  <DocSecurity>0</DocSecurity>
  <Lines>111</Lines>
  <Paragraphs>31</Paragraphs>
  <ScaleCrop>false</ScaleCrop>
  <Company>HISD</Company>
  <LinksUpToDate>false</LinksUpToDate>
  <CharactersWithSpaces>15683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Bohenick, Rachel A</dc:creator>
  <cp:keywords/>
  <dc:description/>
  <cp:lastModifiedBy>Bohenick, Rachel A</cp:lastModifiedBy>
  <cp:revision>69</cp:revision>
  <cp:lastPrinted>2019-08-19T15:31:00Z</cp:lastPrinted>
  <dcterms:created xsi:type="dcterms:W3CDTF">2020-09-02T18:55:00Z</dcterms:created>
  <dcterms:modified xsi:type="dcterms:W3CDTF">2020-09-02T23:13:00Z</dcterms:modified>
</cp:coreProperties>
</file>